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8A8C" w14:textId="77777777"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14:paraId="55E7E4B7" w14:textId="77777777" w:rsidR="006C0B07" w:rsidRPr="006C0B07" w:rsidRDefault="006C0B07" w:rsidP="006C0B07">
      <w:pPr>
        <w:pStyle w:val="NoSpacing"/>
      </w:pPr>
    </w:p>
    <w:p w14:paraId="3C3E21BD" w14:textId="7188D4C2" w:rsidR="006C0B07" w:rsidRPr="00D422B6" w:rsidRDefault="006C0B07" w:rsidP="006C0B07">
      <w:pPr>
        <w:pStyle w:val="NoSpacing"/>
        <w:rPr>
          <w:b/>
          <w:sz w:val="28"/>
          <w:szCs w:val="28"/>
        </w:rPr>
      </w:pPr>
      <w:r w:rsidRPr="00D422B6">
        <w:rPr>
          <w:b/>
          <w:sz w:val="28"/>
          <w:szCs w:val="28"/>
        </w:rPr>
        <w:t xml:space="preserve">Ride route:  </w:t>
      </w:r>
      <w:r w:rsidR="00E21E88">
        <w:rPr>
          <w:b/>
          <w:sz w:val="28"/>
          <w:szCs w:val="28"/>
        </w:rPr>
        <w:t xml:space="preserve">Humber Bridge to </w:t>
      </w:r>
      <w:proofErr w:type="spellStart"/>
      <w:r w:rsidR="00E21E88">
        <w:rPr>
          <w:b/>
          <w:sz w:val="28"/>
          <w:szCs w:val="28"/>
        </w:rPr>
        <w:t>Elsham</w:t>
      </w:r>
      <w:proofErr w:type="spellEnd"/>
      <w:r w:rsidR="00E21E88">
        <w:rPr>
          <w:b/>
          <w:sz w:val="28"/>
          <w:szCs w:val="28"/>
        </w:rPr>
        <w:t xml:space="preserve"> and back via Deepdale Garden Centre</w:t>
      </w:r>
    </w:p>
    <w:p w14:paraId="36A120A9" w14:textId="3591DF57" w:rsidR="006C0B07" w:rsidRPr="006C0B07" w:rsidRDefault="006C0B07" w:rsidP="006C0B07">
      <w:pPr>
        <w:pStyle w:val="NoSpacing"/>
        <w:rPr>
          <w:b/>
        </w:rPr>
      </w:pPr>
      <w:r w:rsidRPr="006C0B07">
        <w:rPr>
          <w:b/>
        </w:rPr>
        <w:t xml:space="preserve">OS Grid ref:- </w:t>
      </w:r>
      <w:r w:rsidR="008C45D3" w:rsidRPr="008C45D3">
        <w:rPr>
          <w:b/>
        </w:rPr>
        <w:t>TA 020 259</w:t>
      </w:r>
      <w:r w:rsidR="008C45D3">
        <w:rPr>
          <w:b/>
        </w:rPr>
        <w:t xml:space="preserve"> </w:t>
      </w:r>
      <w:r w:rsidR="00AB5E0F">
        <w:rPr>
          <w:b/>
        </w:rPr>
        <w:t>loop back to start</w:t>
      </w:r>
    </w:p>
    <w:p w14:paraId="5E6EB46E" w14:textId="77777777" w:rsidR="006C0B07" w:rsidRPr="006C0B07" w:rsidRDefault="006C0B07" w:rsidP="006C0B07">
      <w:pPr>
        <w:pStyle w:val="NoSpacing"/>
      </w:pPr>
    </w:p>
    <w:p w14:paraId="580CD346" w14:textId="35C296B5" w:rsidR="00D422B6" w:rsidRPr="0021714F" w:rsidRDefault="006C0B07" w:rsidP="006C0B07">
      <w:pPr>
        <w:pStyle w:val="NoSpacing"/>
      </w:pPr>
      <w:r w:rsidRPr="0021714F">
        <w:t xml:space="preserve">Approx route/circuit length:  </w:t>
      </w:r>
      <w:r w:rsidR="0021714F" w:rsidRPr="0021714F">
        <w:t>2</w:t>
      </w:r>
      <w:r w:rsidR="00E21E88">
        <w:t>2</w:t>
      </w:r>
      <w:r w:rsidRPr="0021714F">
        <w:t xml:space="preserve"> miles of </w:t>
      </w:r>
      <w:r w:rsidR="00E21E88">
        <w:t>varying terrain including cycle path on Humber Bridge, village centre roads and rural B roads</w:t>
      </w:r>
      <w:r w:rsidR="00D422B6" w:rsidRPr="0021714F">
        <w:t>.</w:t>
      </w:r>
    </w:p>
    <w:p w14:paraId="7F12132C" w14:textId="77777777" w:rsidR="006C0B07" w:rsidRPr="0021714F" w:rsidRDefault="006C0B07" w:rsidP="006C0B07">
      <w:pPr>
        <w:pStyle w:val="NoSpacing"/>
      </w:pPr>
    </w:p>
    <w:p w14:paraId="73766AA7" w14:textId="77777777" w:rsidR="006C0B07" w:rsidRPr="0021714F" w:rsidRDefault="006C0B07" w:rsidP="006C0B07">
      <w:pPr>
        <w:pStyle w:val="NoSpacing"/>
        <w:rPr>
          <w:b/>
        </w:rPr>
      </w:pPr>
      <w:r w:rsidRPr="0021714F">
        <w:rPr>
          <w:b/>
        </w:rPr>
        <w:t xml:space="preserve">Terrain </w:t>
      </w:r>
    </w:p>
    <w:p w14:paraId="20E6899F" w14:textId="19E1C3E5" w:rsidR="00D422B6" w:rsidRPr="0021714F" w:rsidRDefault="00D422B6" w:rsidP="00D422B6">
      <w:pPr>
        <w:pStyle w:val="NoSpacing"/>
      </w:pPr>
      <w:r w:rsidRPr="0021714F">
        <w:t xml:space="preserve">The route </w:t>
      </w:r>
      <w:r w:rsidR="00B13A5C">
        <w:t>is</w:t>
      </w:r>
      <w:r w:rsidRPr="0021714F">
        <w:t xml:space="preserve"> </w:t>
      </w:r>
      <w:r w:rsidR="00E21E88">
        <w:t xml:space="preserve">novel as it includes using the Humber Bridge cycle path to cross the Humber before navigating the busy village centre before riding on exposed </w:t>
      </w:r>
      <w:r w:rsidR="00B13A5C">
        <w:t xml:space="preserve">undulating minor </w:t>
      </w:r>
      <w:r w:rsidR="00E21E88">
        <w:t>B roads in the Lincolnshire countryside before returning back through the village centre and over the bridge</w:t>
      </w:r>
      <w:r w:rsidR="0021714F" w:rsidRPr="0021714F">
        <w:t xml:space="preserve">. </w:t>
      </w:r>
    </w:p>
    <w:p w14:paraId="473A6377" w14:textId="77777777" w:rsidR="006C0B07" w:rsidRPr="006C0B07" w:rsidRDefault="006C0B07" w:rsidP="006C0B07">
      <w:pPr>
        <w:pStyle w:val="NoSpacing"/>
      </w:pPr>
    </w:p>
    <w:p w14:paraId="2606A9BE" w14:textId="715CA8AE" w:rsidR="006C0B07" w:rsidRPr="00A31A70" w:rsidRDefault="006C0B07" w:rsidP="006C0B07">
      <w:pPr>
        <w:pStyle w:val="NoSpacing"/>
        <w:rPr>
          <w:b/>
        </w:rPr>
      </w:pPr>
      <w:r w:rsidRPr="00A31A70">
        <w:rPr>
          <w:b/>
        </w:rPr>
        <w:t xml:space="preserve">Other potential users of circuit or route (such as </w:t>
      </w:r>
      <w:r w:rsidR="00B13A5C" w:rsidRPr="00A31A70">
        <w:rPr>
          <w:b/>
        </w:rPr>
        <w:t>pedestrians</w:t>
      </w:r>
      <w:r w:rsidRPr="00A31A70">
        <w:rPr>
          <w:b/>
        </w:rPr>
        <w:t xml:space="preserve">, horses, cars etc):   </w:t>
      </w:r>
    </w:p>
    <w:p w14:paraId="76907FA5" w14:textId="05A3ADA8" w:rsidR="00AB5E0F" w:rsidRPr="006C0B07" w:rsidRDefault="006C0B07" w:rsidP="00E21E88">
      <w:pPr>
        <w:pStyle w:val="NoSpacing"/>
      </w:pPr>
      <w:r w:rsidRPr="006C0B07">
        <w:t xml:space="preserve">This </w:t>
      </w:r>
      <w:r w:rsidR="00E21E88">
        <w:t>bridge is a popular walking spot, village / town centre roads can be busy with vehicular traffic and the rural roads are often poorly surfaced so car needs to be taken around potholes.</w:t>
      </w:r>
    </w:p>
    <w:p w14:paraId="207DE3E4" w14:textId="77777777" w:rsidR="006C0B07" w:rsidRPr="006C0B07" w:rsidRDefault="006C0B07" w:rsidP="006C0B07">
      <w:pPr>
        <w:pStyle w:val="NoSpacing"/>
      </w:pPr>
    </w:p>
    <w:p w14:paraId="189C5A8D" w14:textId="77777777" w:rsidR="006C0B07" w:rsidRPr="00A31A70" w:rsidRDefault="006C0B07" w:rsidP="006C0B07">
      <w:pPr>
        <w:pStyle w:val="NoSpacing"/>
        <w:rPr>
          <w:b/>
        </w:rPr>
      </w:pPr>
      <w:r w:rsidRPr="00A31A70">
        <w:rPr>
          <w:b/>
        </w:rPr>
        <w:t>RIDE LEADER TO SCOPE EXTENT OF ACTUAL RIDE TO BE UNDERTAKEN.</w:t>
      </w:r>
    </w:p>
    <w:p w14:paraId="414A99F5" w14:textId="77777777" w:rsidR="006C0B07" w:rsidRPr="006C0B07" w:rsidRDefault="006C0B07" w:rsidP="006C0B07">
      <w:pPr>
        <w:pStyle w:val="NoSpacing"/>
      </w:pPr>
    </w:p>
    <w:p w14:paraId="66011176" w14:textId="77777777" w:rsidR="006C0B07" w:rsidRPr="006C0B07" w:rsidRDefault="00A31A70" w:rsidP="006C0B07">
      <w:pPr>
        <w:pStyle w:val="NoSpacing"/>
      </w:pPr>
      <w:r>
        <w:t xml:space="preserve">Date / details of route </w:t>
      </w:r>
      <w:r w:rsidR="006C0B07" w:rsidRPr="006C0B07">
        <w:t>assessment</w:t>
      </w:r>
      <w:r>
        <w:t xml:space="preserve"> </w:t>
      </w:r>
      <w:r w:rsidR="006C0B07" w:rsidRPr="006C0B07">
        <w:t xml:space="preserve">: </w:t>
      </w:r>
    </w:p>
    <w:p w14:paraId="5207C451" w14:textId="7BDAD599" w:rsidR="00A31A70" w:rsidRDefault="00E21E88" w:rsidP="006C0B07">
      <w:pPr>
        <w:pStyle w:val="NoSpacing"/>
      </w:pPr>
      <w:r>
        <w:t>31</w:t>
      </w:r>
      <w:r w:rsidRPr="00E21E88">
        <w:rPr>
          <w:vertAlign w:val="superscript"/>
        </w:rPr>
        <w:t>st</w:t>
      </w:r>
      <w:r>
        <w:t xml:space="preserve"> March 2024</w:t>
      </w:r>
      <w:r w:rsidR="00A31A70">
        <w:t xml:space="preserve"> - </w:t>
      </w:r>
      <w:r w:rsidR="006C0B07" w:rsidRPr="006C0B07">
        <w:t xml:space="preserve">Barney Harle </w:t>
      </w:r>
      <w:r w:rsidR="00AB5E0F">
        <w:t xml:space="preserve">&amp; </w:t>
      </w:r>
      <w:r>
        <w:t>party of 3 from Beech</w:t>
      </w:r>
      <w:r w:rsidR="00DA1159">
        <w:t xml:space="preserve"> H</w:t>
      </w:r>
      <w:r>
        <w:t>olme tandem group using road bikes, e-bike and e-tandem full route navigated at pace in well under 2 hours.</w:t>
      </w:r>
    </w:p>
    <w:p w14:paraId="0F033936" w14:textId="77777777" w:rsidR="00A31A70" w:rsidRDefault="00A31A70" w:rsidP="006C0B07">
      <w:pPr>
        <w:pStyle w:val="NoSpacing"/>
      </w:pPr>
    </w:p>
    <w:p w14:paraId="09B681AC" w14:textId="77777777" w:rsidR="00A31A70" w:rsidRPr="00FC3A30" w:rsidRDefault="00A31A70" w:rsidP="006C0B07">
      <w:pPr>
        <w:pStyle w:val="NoSpacing"/>
        <w:rPr>
          <w:b/>
        </w:rPr>
      </w:pPr>
      <w:r w:rsidRPr="00FC3A30">
        <w:rPr>
          <w:b/>
        </w:rPr>
        <w:t>Car parking / trailer parking notes:</w:t>
      </w:r>
    </w:p>
    <w:p w14:paraId="399947AD" w14:textId="3E4BD54B" w:rsidR="006C0B07" w:rsidRDefault="00AB5E0F" w:rsidP="006C0B07">
      <w:pPr>
        <w:pStyle w:val="NoSpacing"/>
      </w:pPr>
      <w:r>
        <w:t xml:space="preserve">Large </w:t>
      </w:r>
      <w:r w:rsidR="00E21E88">
        <w:t>free</w:t>
      </w:r>
      <w:r>
        <w:t xml:space="preserve"> car park at start of ride with publi</w:t>
      </w:r>
      <w:r w:rsidR="00E21E88">
        <w:t>c</w:t>
      </w:r>
      <w:r>
        <w:t xml:space="preserve"> toilets</w:t>
      </w:r>
      <w:r w:rsidR="00E21E88">
        <w:t>.</w:t>
      </w:r>
    </w:p>
    <w:p w14:paraId="04450193" w14:textId="1FE1CA30" w:rsidR="00B13A5C" w:rsidRDefault="00B13A5C" w:rsidP="006C0B07">
      <w:pPr>
        <w:pStyle w:val="NoSpacing"/>
      </w:pPr>
      <w:r>
        <w:t>Very busy public are so consider using a trailer lock.</w:t>
      </w:r>
    </w:p>
    <w:p w14:paraId="485F876C" w14:textId="77777777" w:rsidR="00AB5E0F" w:rsidRDefault="00AB5E0F" w:rsidP="006C0B07">
      <w:pPr>
        <w:pStyle w:val="NoSpacing"/>
      </w:pPr>
    </w:p>
    <w:p w14:paraId="03B946EA" w14:textId="7648F90F" w:rsidR="004C12BA" w:rsidRDefault="00E21E88">
      <w:pPr>
        <w:rPr>
          <w:b/>
        </w:rPr>
      </w:pPr>
      <w:r>
        <w:rPr>
          <w:b/>
        </w:rPr>
        <w:t xml:space="preserve">It is proposed to use Deepdale Garden Centre as a café stop however </w:t>
      </w:r>
      <w:proofErr w:type="spellStart"/>
      <w:r>
        <w:rPr>
          <w:b/>
        </w:rPr>
        <w:t>TileWorks</w:t>
      </w:r>
      <w:proofErr w:type="spellEnd"/>
      <w:r>
        <w:rPr>
          <w:b/>
        </w:rPr>
        <w:t xml:space="preserve"> at the SW bridge portal is also a possibility if somewhat more expensive.</w:t>
      </w:r>
    </w:p>
    <w:p w14:paraId="353F09A0" w14:textId="77777777" w:rsidR="00E21E88" w:rsidRDefault="00E21E88">
      <w:pPr>
        <w:rPr>
          <w:b/>
        </w:rPr>
      </w:pPr>
    </w:p>
    <w:p w14:paraId="181F7951" w14:textId="77777777" w:rsidR="00E21E88" w:rsidRDefault="00E21E88">
      <w:pPr>
        <w:rPr>
          <w:b/>
        </w:rPr>
      </w:pPr>
    </w:p>
    <w:p w14:paraId="1B87BA9A" w14:textId="77777777" w:rsidR="00E21E88" w:rsidRDefault="00E21E88">
      <w:pPr>
        <w:rPr>
          <w:b/>
        </w:rPr>
      </w:pPr>
      <w:r>
        <w:rPr>
          <w:b/>
        </w:rPr>
        <w:br w:type="page"/>
      </w:r>
    </w:p>
    <w:p w14:paraId="75E22D03" w14:textId="0A7DEA07" w:rsidR="006C0B07" w:rsidRPr="00A31A70" w:rsidRDefault="006C0B07" w:rsidP="006C0B07">
      <w:pPr>
        <w:pStyle w:val="NoSpacing"/>
        <w:rPr>
          <w:b/>
        </w:rPr>
      </w:pPr>
      <w:r w:rsidRPr="00A31A70">
        <w:rPr>
          <w:b/>
        </w:rPr>
        <w:lastRenderedPageBreak/>
        <w:t>Schedule of route / waymarks / particular hazards (points should appear on annotated map)</w:t>
      </w:r>
    </w:p>
    <w:p w14:paraId="00E5BA2A" w14:textId="77777777" w:rsidR="006C0B07" w:rsidRPr="006C0B07" w:rsidRDefault="006C0B07" w:rsidP="006C0B07">
      <w:pPr>
        <w:pStyle w:val="NoSpacing"/>
      </w:pPr>
    </w:p>
    <w:tbl>
      <w:tblPr>
        <w:tblStyle w:val="TableGrid"/>
        <w:tblW w:w="14763" w:type="dxa"/>
        <w:tblLook w:val="04A0" w:firstRow="1" w:lastRow="0" w:firstColumn="1" w:lastColumn="0" w:noHBand="0" w:noVBand="1"/>
      </w:tblPr>
      <w:tblGrid>
        <w:gridCol w:w="779"/>
        <w:gridCol w:w="1314"/>
        <w:gridCol w:w="1206"/>
        <w:gridCol w:w="5456"/>
        <w:gridCol w:w="4016"/>
        <w:gridCol w:w="1992"/>
      </w:tblGrid>
      <w:tr w:rsidR="006C0B07" w:rsidRPr="006C0B07" w14:paraId="40AFA890" w14:textId="77777777" w:rsidTr="00B13A5C">
        <w:tc>
          <w:tcPr>
            <w:tcW w:w="779" w:type="dxa"/>
          </w:tcPr>
          <w:p w14:paraId="08238A4B" w14:textId="77777777" w:rsidR="006C0B07" w:rsidRPr="006C0B07" w:rsidRDefault="006C0B07" w:rsidP="006C0B07">
            <w:pPr>
              <w:pStyle w:val="NoSpacing"/>
            </w:pPr>
          </w:p>
        </w:tc>
        <w:tc>
          <w:tcPr>
            <w:tcW w:w="1314" w:type="dxa"/>
          </w:tcPr>
          <w:p w14:paraId="567D1917" w14:textId="77777777" w:rsidR="006C0B07" w:rsidRPr="006C0B07" w:rsidRDefault="006C0B07" w:rsidP="006C0B07">
            <w:pPr>
              <w:pStyle w:val="NoSpacing"/>
            </w:pPr>
          </w:p>
        </w:tc>
        <w:tc>
          <w:tcPr>
            <w:tcW w:w="1206" w:type="dxa"/>
          </w:tcPr>
          <w:p w14:paraId="18387564" w14:textId="77777777" w:rsidR="006C0B07" w:rsidRPr="006C0B07" w:rsidRDefault="006C0B07" w:rsidP="006C0B07">
            <w:pPr>
              <w:pStyle w:val="NoSpacing"/>
            </w:pPr>
          </w:p>
        </w:tc>
        <w:tc>
          <w:tcPr>
            <w:tcW w:w="5456" w:type="dxa"/>
          </w:tcPr>
          <w:p w14:paraId="48FC3A05" w14:textId="77777777" w:rsidR="006C0B07" w:rsidRPr="006C0B07" w:rsidRDefault="006C0B07" w:rsidP="006C0B07">
            <w:pPr>
              <w:pStyle w:val="NoSpacing"/>
            </w:pPr>
          </w:p>
        </w:tc>
        <w:tc>
          <w:tcPr>
            <w:tcW w:w="4016" w:type="dxa"/>
          </w:tcPr>
          <w:p w14:paraId="0F4AB09B" w14:textId="77777777" w:rsidR="006C0B07" w:rsidRPr="006C0B07" w:rsidRDefault="006C0B07" w:rsidP="006C0B07">
            <w:pPr>
              <w:pStyle w:val="NoSpacing"/>
            </w:pPr>
          </w:p>
        </w:tc>
        <w:tc>
          <w:tcPr>
            <w:tcW w:w="1992" w:type="dxa"/>
          </w:tcPr>
          <w:p w14:paraId="3F65D52B" w14:textId="77777777" w:rsidR="006C0B07" w:rsidRPr="006C0B07" w:rsidRDefault="006C0B07" w:rsidP="006C0B07">
            <w:pPr>
              <w:pStyle w:val="NoSpacing"/>
            </w:pPr>
          </w:p>
        </w:tc>
      </w:tr>
      <w:tr w:rsidR="00431AC1" w:rsidRPr="006C0B07" w14:paraId="51381192" w14:textId="77777777" w:rsidTr="00B13A5C">
        <w:tc>
          <w:tcPr>
            <w:tcW w:w="779" w:type="dxa"/>
          </w:tcPr>
          <w:p w14:paraId="2DE28344" w14:textId="77777777" w:rsidR="00431AC1" w:rsidRPr="006C0B07" w:rsidRDefault="00431AC1" w:rsidP="006C0B07">
            <w:pPr>
              <w:pStyle w:val="NoSpacing"/>
            </w:pPr>
            <w:r w:rsidRPr="006C0B07">
              <w:t>Nr</w:t>
            </w:r>
          </w:p>
        </w:tc>
        <w:tc>
          <w:tcPr>
            <w:tcW w:w="1314" w:type="dxa"/>
          </w:tcPr>
          <w:p w14:paraId="65D29135" w14:textId="77777777" w:rsidR="00431AC1" w:rsidRPr="006C0B07" w:rsidRDefault="00431AC1" w:rsidP="006C0B07">
            <w:pPr>
              <w:pStyle w:val="NoSpacing"/>
            </w:pPr>
            <w:r w:rsidRPr="006C0B07">
              <w:t>Grid ref</w:t>
            </w:r>
          </w:p>
        </w:tc>
        <w:tc>
          <w:tcPr>
            <w:tcW w:w="1206" w:type="dxa"/>
          </w:tcPr>
          <w:p w14:paraId="5A197F5C" w14:textId="77777777" w:rsidR="00431AC1" w:rsidRPr="006C0B07" w:rsidRDefault="00431AC1" w:rsidP="006C0B07">
            <w:pPr>
              <w:pStyle w:val="NoSpacing"/>
            </w:pPr>
            <w:r w:rsidRPr="006C0B07">
              <w:t>Distance from start</w:t>
            </w:r>
          </w:p>
          <w:p w14:paraId="1F37D5D9" w14:textId="77777777" w:rsidR="00431AC1" w:rsidRPr="006C0B07" w:rsidRDefault="00431AC1" w:rsidP="006C0B07">
            <w:pPr>
              <w:pStyle w:val="NoSpacing"/>
            </w:pPr>
            <w:r w:rsidRPr="006C0B07">
              <w:t>(miles)</w:t>
            </w:r>
          </w:p>
        </w:tc>
        <w:tc>
          <w:tcPr>
            <w:tcW w:w="5456" w:type="dxa"/>
          </w:tcPr>
          <w:p w14:paraId="3C13AF1D" w14:textId="77777777" w:rsidR="00431AC1" w:rsidRPr="006C0B07" w:rsidRDefault="00431AC1" w:rsidP="006C0B07">
            <w:pPr>
              <w:pStyle w:val="NoSpacing"/>
            </w:pPr>
            <w:r w:rsidRPr="006C0B07">
              <w:t>Risk Description</w:t>
            </w:r>
          </w:p>
        </w:tc>
        <w:tc>
          <w:tcPr>
            <w:tcW w:w="4016" w:type="dxa"/>
          </w:tcPr>
          <w:p w14:paraId="5A31B7BC" w14:textId="77777777" w:rsidR="00431AC1" w:rsidRPr="006C0B07" w:rsidRDefault="00431AC1" w:rsidP="006C0B07">
            <w:pPr>
              <w:pStyle w:val="NoSpacing"/>
            </w:pPr>
            <w:r w:rsidRPr="006C0B07">
              <w:t>Mitigation</w:t>
            </w:r>
          </w:p>
        </w:tc>
        <w:tc>
          <w:tcPr>
            <w:tcW w:w="1992" w:type="dxa"/>
          </w:tcPr>
          <w:p w14:paraId="40629D16" w14:textId="77777777" w:rsidR="00431AC1" w:rsidRPr="006C0B07" w:rsidRDefault="00431AC1" w:rsidP="006C0B07">
            <w:pPr>
              <w:pStyle w:val="NoSpacing"/>
            </w:pPr>
            <w:r w:rsidRPr="006C0B07">
              <w:t>Risk rating</w:t>
            </w:r>
          </w:p>
          <w:p w14:paraId="22311D26" w14:textId="77777777" w:rsidR="00431AC1" w:rsidRPr="006C0B07" w:rsidRDefault="00431AC1" w:rsidP="006C0B07">
            <w:pPr>
              <w:pStyle w:val="NoSpacing"/>
            </w:pPr>
            <w:r w:rsidRPr="006C0B07">
              <w:t>Low / Med / High</w:t>
            </w:r>
          </w:p>
        </w:tc>
      </w:tr>
      <w:tr w:rsidR="00BC0D51" w:rsidRPr="006C0B07" w14:paraId="7D78D22F" w14:textId="77777777" w:rsidTr="00B13A5C">
        <w:tc>
          <w:tcPr>
            <w:tcW w:w="779" w:type="dxa"/>
          </w:tcPr>
          <w:p w14:paraId="6F06F4EA" w14:textId="77777777" w:rsidR="00BC0D51" w:rsidRPr="006C0B07" w:rsidRDefault="00BC0D51" w:rsidP="006C0B07">
            <w:pPr>
              <w:pStyle w:val="NoSpacing"/>
            </w:pPr>
            <w:r>
              <w:t xml:space="preserve">START </w:t>
            </w:r>
          </w:p>
        </w:tc>
        <w:tc>
          <w:tcPr>
            <w:tcW w:w="1314" w:type="dxa"/>
          </w:tcPr>
          <w:p w14:paraId="78EE9DE7" w14:textId="74E6A49F" w:rsidR="00BC0D51" w:rsidRDefault="00B13A5C" w:rsidP="00BC0D51">
            <w:pPr>
              <w:pStyle w:val="NoSpacing"/>
            </w:pPr>
            <w:r>
              <w:t>TA 020 259</w:t>
            </w:r>
          </w:p>
        </w:tc>
        <w:tc>
          <w:tcPr>
            <w:tcW w:w="1206" w:type="dxa"/>
          </w:tcPr>
          <w:p w14:paraId="752CB282" w14:textId="77777777" w:rsidR="00BC0D51" w:rsidRPr="006C0B07" w:rsidRDefault="00BC0D51" w:rsidP="006C0B07">
            <w:pPr>
              <w:pStyle w:val="NoSpacing"/>
            </w:pPr>
            <w:r>
              <w:t>0</w:t>
            </w:r>
          </w:p>
        </w:tc>
        <w:tc>
          <w:tcPr>
            <w:tcW w:w="5456" w:type="dxa"/>
          </w:tcPr>
          <w:p w14:paraId="4EC90E5A" w14:textId="56710A1C" w:rsidR="00BC0D51" w:rsidRDefault="00B13A5C" w:rsidP="00AB5E0F">
            <w:pPr>
              <w:pStyle w:val="NoSpacing"/>
            </w:pPr>
            <w:r>
              <w:t>Start point Humber Bridge viewpoint car park</w:t>
            </w:r>
          </w:p>
        </w:tc>
        <w:tc>
          <w:tcPr>
            <w:tcW w:w="4016" w:type="dxa"/>
          </w:tcPr>
          <w:p w14:paraId="1238668B" w14:textId="77777777" w:rsidR="00BC0D51" w:rsidRDefault="00BC0D51" w:rsidP="006C0B07">
            <w:pPr>
              <w:pStyle w:val="NoSpacing"/>
            </w:pPr>
          </w:p>
        </w:tc>
        <w:tc>
          <w:tcPr>
            <w:tcW w:w="1992" w:type="dxa"/>
          </w:tcPr>
          <w:p w14:paraId="18C29FCA" w14:textId="77777777" w:rsidR="00BC0D51" w:rsidRPr="006C0B07" w:rsidRDefault="00BC0D51" w:rsidP="006C0B07">
            <w:pPr>
              <w:pStyle w:val="NoSpacing"/>
            </w:pPr>
          </w:p>
        </w:tc>
      </w:tr>
      <w:tr w:rsidR="00431AC1" w:rsidRPr="006C0B07" w14:paraId="710FC58A" w14:textId="77777777" w:rsidTr="00B13A5C">
        <w:tc>
          <w:tcPr>
            <w:tcW w:w="779" w:type="dxa"/>
          </w:tcPr>
          <w:p w14:paraId="1F24520F" w14:textId="77777777" w:rsidR="00431AC1" w:rsidRPr="006C0B07" w:rsidRDefault="00431AC1" w:rsidP="006C0B07">
            <w:pPr>
              <w:pStyle w:val="NoSpacing"/>
            </w:pPr>
            <w:r w:rsidRPr="006C0B07">
              <w:t>1</w:t>
            </w:r>
          </w:p>
        </w:tc>
        <w:tc>
          <w:tcPr>
            <w:tcW w:w="1314" w:type="dxa"/>
          </w:tcPr>
          <w:p w14:paraId="4F6CBC06" w14:textId="5B5BEE94" w:rsidR="00431AC1" w:rsidRPr="006C0B07" w:rsidRDefault="00B13A5C" w:rsidP="006C0B07">
            <w:pPr>
              <w:pStyle w:val="NoSpacing"/>
            </w:pPr>
            <w:r>
              <w:t>TA 028 225</w:t>
            </w:r>
          </w:p>
        </w:tc>
        <w:tc>
          <w:tcPr>
            <w:tcW w:w="1206" w:type="dxa"/>
          </w:tcPr>
          <w:p w14:paraId="19762353" w14:textId="5D74414A" w:rsidR="00431AC1" w:rsidRPr="006C0B07" w:rsidRDefault="00C462BA" w:rsidP="006C0B07">
            <w:pPr>
              <w:pStyle w:val="NoSpacing"/>
            </w:pPr>
            <w:r>
              <w:t>2.8</w:t>
            </w:r>
          </w:p>
        </w:tc>
        <w:tc>
          <w:tcPr>
            <w:tcW w:w="5456" w:type="dxa"/>
          </w:tcPr>
          <w:p w14:paraId="6435E544" w14:textId="03718A32" w:rsidR="00431AC1" w:rsidRPr="006C0B07" w:rsidRDefault="00B13A5C" w:rsidP="004C12BA">
            <w:pPr>
              <w:pStyle w:val="NoSpacing"/>
            </w:pPr>
            <w:r>
              <w:t>Town centre -this involves navigation of the town / village centre roads.</w:t>
            </w:r>
          </w:p>
        </w:tc>
        <w:tc>
          <w:tcPr>
            <w:tcW w:w="4016" w:type="dxa"/>
          </w:tcPr>
          <w:p w14:paraId="02A951CD" w14:textId="4FEE0949" w:rsidR="00431AC1" w:rsidRPr="006C0B07" w:rsidRDefault="00C001F5" w:rsidP="006C0B07">
            <w:pPr>
              <w:pStyle w:val="NoSpacing"/>
            </w:pPr>
            <w:r>
              <w:t>War</w:t>
            </w:r>
            <w:r w:rsidR="002E6C5D">
              <w:t>n</w:t>
            </w:r>
            <w:r>
              <w:t xml:space="preserve">ing and regroup </w:t>
            </w:r>
            <w:r w:rsidR="00B13A5C">
              <w:t>before navigating town centre – will need a lead rider who is aware of route and try to keep group close – total distance about 600m</w:t>
            </w:r>
          </w:p>
        </w:tc>
        <w:tc>
          <w:tcPr>
            <w:tcW w:w="1992" w:type="dxa"/>
          </w:tcPr>
          <w:p w14:paraId="34B3CEC2" w14:textId="01AF2BBE" w:rsidR="00431AC1" w:rsidRPr="006C0B07" w:rsidRDefault="00B13A5C" w:rsidP="006C0B07">
            <w:pPr>
              <w:pStyle w:val="NoSpacing"/>
            </w:pPr>
            <w:r>
              <w:t>Med</w:t>
            </w:r>
          </w:p>
        </w:tc>
      </w:tr>
      <w:tr w:rsidR="00431AC1" w:rsidRPr="006C0B07" w14:paraId="54369829" w14:textId="77777777" w:rsidTr="00B13A5C">
        <w:tc>
          <w:tcPr>
            <w:tcW w:w="779" w:type="dxa"/>
          </w:tcPr>
          <w:p w14:paraId="051A208B" w14:textId="77777777" w:rsidR="00431AC1" w:rsidRPr="006C0B07" w:rsidRDefault="00431AC1" w:rsidP="006C0B07">
            <w:pPr>
              <w:pStyle w:val="NoSpacing"/>
            </w:pPr>
            <w:r w:rsidRPr="006C0B07">
              <w:t>2</w:t>
            </w:r>
          </w:p>
        </w:tc>
        <w:tc>
          <w:tcPr>
            <w:tcW w:w="1314" w:type="dxa"/>
          </w:tcPr>
          <w:p w14:paraId="565F2D11" w14:textId="0E3303BF" w:rsidR="00431AC1" w:rsidRPr="006C0B07" w:rsidRDefault="00B13A5C" w:rsidP="00C001F5">
            <w:pPr>
              <w:pStyle w:val="NoSpacing"/>
            </w:pPr>
            <w:r>
              <w:t>TA 030 212</w:t>
            </w:r>
          </w:p>
        </w:tc>
        <w:tc>
          <w:tcPr>
            <w:tcW w:w="1206" w:type="dxa"/>
          </w:tcPr>
          <w:p w14:paraId="1C50C456" w14:textId="3A73694D" w:rsidR="00431AC1" w:rsidRPr="006C0B07" w:rsidRDefault="00C462BA" w:rsidP="006C0B07">
            <w:pPr>
              <w:pStyle w:val="NoSpacing"/>
            </w:pPr>
            <w:r>
              <w:t>3.6</w:t>
            </w:r>
          </w:p>
        </w:tc>
        <w:tc>
          <w:tcPr>
            <w:tcW w:w="5456" w:type="dxa"/>
          </w:tcPr>
          <w:p w14:paraId="6188E4F1" w14:textId="74C69900" w:rsidR="00431AC1" w:rsidRPr="006C0B07" w:rsidRDefault="00B13A5C" w:rsidP="009905C4">
            <w:pPr>
              <w:pStyle w:val="NoSpacing"/>
            </w:pPr>
            <w:r>
              <w:t xml:space="preserve">Soon after leaving town centre on an uphill stretch turn right onto </w:t>
            </w:r>
            <w:proofErr w:type="spellStart"/>
            <w:r>
              <w:t>Horkstow</w:t>
            </w:r>
            <w:proofErr w:type="spellEnd"/>
            <w:r>
              <w:t xml:space="preserve"> Rd as housing stops.</w:t>
            </w:r>
          </w:p>
        </w:tc>
        <w:tc>
          <w:tcPr>
            <w:tcW w:w="4016" w:type="dxa"/>
          </w:tcPr>
          <w:p w14:paraId="5BC3D940" w14:textId="1B02E756" w:rsidR="00431AC1" w:rsidRPr="006C0B07" w:rsidRDefault="00B13A5C" w:rsidP="006C0B07">
            <w:pPr>
              <w:pStyle w:val="NoSpacing"/>
            </w:pPr>
            <w:r>
              <w:t>Post a rider to mark junction as it is not signed and could be missed if group has broken up</w:t>
            </w:r>
          </w:p>
        </w:tc>
        <w:tc>
          <w:tcPr>
            <w:tcW w:w="1992" w:type="dxa"/>
          </w:tcPr>
          <w:p w14:paraId="03725514" w14:textId="77777777" w:rsidR="00431AC1" w:rsidRPr="006C0B07" w:rsidRDefault="00C001F5" w:rsidP="006C0B07">
            <w:pPr>
              <w:pStyle w:val="NoSpacing"/>
            </w:pPr>
            <w:r>
              <w:t>Low</w:t>
            </w:r>
          </w:p>
        </w:tc>
      </w:tr>
      <w:tr w:rsidR="00431AC1" w:rsidRPr="006C0B07" w14:paraId="339EC875" w14:textId="77777777" w:rsidTr="00B13A5C">
        <w:tc>
          <w:tcPr>
            <w:tcW w:w="779" w:type="dxa"/>
          </w:tcPr>
          <w:p w14:paraId="4D784A11" w14:textId="77777777" w:rsidR="00431AC1" w:rsidRPr="006C0B07" w:rsidRDefault="00431AC1" w:rsidP="006C0B07">
            <w:pPr>
              <w:pStyle w:val="NoSpacing"/>
            </w:pPr>
            <w:r w:rsidRPr="006C0B07">
              <w:t>3</w:t>
            </w:r>
          </w:p>
        </w:tc>
        <w:tc>
          <w:tcPr>
            <w:tcW w:w="1314" w:type="dxa"/>
          </w:tcPr>
          <w:p w14:paraId="1ABE3A9B" w14:textId="04501518" w:rsidR="00431AC1" w:rsidRPr="006C0B07" w:rsidRDefault="00B13A5C" w:rsidP="00C001F5">
            <w:pPr>
              <w:pStyle w:val="NoSpacing"/>
            </w:pPr>
            <w:r>
              <w:t>SE 990 192</w:t>
            </w:r>
          </w:p>
        </w:tc>
        <w:tc>
          <w:tcPr>
            <w:tcW w:w="1206" w:type="dxa"/>
          </w:tcPr>
          <w:p w14:paraId="0EDB0A47" w14:textId="29212656" w:rsidR="00431AC1" w:rsidRPr="006C0B07" w:rsidRDefault="00B13A5C" w:rsidP="006C0B07">
            <w:pPr>
              <w:pStyle w:val="NoSpacing"/>
            </w:pPr>
            <w:r>
              <w:t>8.0</w:t>
            </w:r>
          </w:p>
        </w:tc>
        <w:tc>
          <w:tcPr>
            <w:tcW w:w="5456" w:type="dxa"/>
          </w:tcPr>
          <w:p w14:paraId="04260197" w14:textId="7C490CB6" w:rsidR="00431AC1" w:rsidRPr="006C0B07" w:rsidRDefault="00B13A5C" w:rsidP="009905C4">
            <w:pPr>
              <w:pStyle w:val="NoSpacing"/>
            </w:pPr>
            <w:r>
              <w:t xml:space="preserve">As </w:t>
            </w:r>
            <w:proofErr w:type="spellStart"/>
            <w:r>
              <w:t>Horkstow</w:t>
            </w:r>
            <w:proofErr w:type="spellEnd"/>
            <w:r>
              <w:t xml:space="preserve"> Rd starts to descend take an immediate left on a very minor junction </w:t>
            </w:r>
          </w:p>
        </w:tc>
        <w:tc>
          <w:tcPr>
            <w:tcW w:w="4016" w:type="dxa"/>
          </w:tcPr>
          <w:p w14:paraId="4117AF62" w14:textId="7F5EE93C" w:rsidR="00431AC1" w:rsidRPr="006C0B07" w:rsidRDefault="00B13A5C" w:rsidP="006C0B07">
            <w:pPr>
              <w:pStyle w:val="NoSpacing"/>
            </w:pPr>
            <w:r>
              <w:t>Suggest regrouping at farm on right hand side before sending rider ahead to mar junction</w:t>
            </w:r>
          </w:p>
        </w:tc>
        <w:tc>
          <w:tcPr>
            <w:tcW w:w="1992" w:type="dxa"/>
          </w:tcPr>
          <w:p w14:paraId="44B01EEA" w14:textId="77777777" w:rsidR="00431AC1" w:rsidRPr="006C0B07" w:rsidRDefault="006D6FDE" w:rsidP="006C0B07">
            <w:pPr>
              <w:pStyle w:val="NoSpacing"/>
            </w:pPr>
            <w:r w:rsidRPr="006C0B07">
              <w:t>Low</w:t>
            </w:r>
          </w:p>
        </w:tc>
      </w:tr>
      <w:tr w:rsidR="00C001F5" w:rsidRPr="006C0B07" w14:paraId="78FBC663" w14:textId="77777777" w:rsidTr="00B13A5C">
        <w:tc>
          <w:tcPr>
            <w:tcW w:w="779" w:type="dxa"/>
          </w:tcPr>
          <w:p w14:paraId="6D7CF4FC" w14:textId="77777777" w:rsidR="00C001F5" w:rsidRPr="006C0B07" w:rsidRDefault="007D64E3" w:rsidP="002202CC">
            <w:pPr>
              <w:pStyle w:val="NoSpacing"/>
            </w:pPr>
            <w:r>
              <w:t>4</w:t>
            </w:r>
          </w:p>
        </w:tc>
        <w:tc>
          <w:tcPr>
            <w:tcW w:w="1314" w:type="dxa"/>
          </w:tcPr>
          <w:p w14:paraId="6DCF687F" w14:textId="384D78F7" w:rsidR="00C001F5" w:rsidRPr="006C0B07" w:rsidRDefault="00C1462D" w:rsidP="002202CC">
            <w:pPr>
              <w:pStyle w:val="NoSpacing"/>
            </w:pPr>
            <w:r>
              <w:t>TA 033 135</w:t>
            </w:r>
          </w:p>
        </w:tc>
        <w:tc>
          <w:tcPr>
            <w:tcW w:w="1206" w:type="dxa"/>
          </w:tcPr>
          <w:p w14:paraId="48E8C134" w14:textId="311FBBE5" w:rsidR="00C001F5" w:rsidRPr="006C0B07" w:rsidRDefault="00C1462D" w:rsidP="002202CC">
            <w:pPr>
              <w:pStyle w:val="NoSpacing"/>
            </w:pPr>
            <w:r>
              <w:t>12.8</w:t>
            </w:r>
          </w:p>
        </w:tc>
        <w:tc>
          <w:tcPr>
            <w:tcW w:w="5456" w:type="dxa"/>
          </w:tcPr>
          <w:p w14:paraId="2448C57A" w14:textId="5D0BB628" w:rsidR="00C001F5" w:rsidRPr="006C0B07" w:rsidRDefault="00C1462D" w:rsidP="002202CC">
            <w:pPr>
              <w:pStyle w:val="NoSpacing"/>
            </w:pPr>
            <w:r>
              <w:t>Second left at 5 way crossroads with B1206 to follow route</w:t>
            </w:r>
          </w:p>
        </w:tc>
        <w:tc>
          <w:tcPr>
            <w:tcW w:w="4016" w:type="dxa"/>
          </w:tcPr>
          <w:p w14:paraId="16CCAE24" w14:textId="76779171" w:rsidR="00C001F5" w:rsidRPr="006C0B07" w:rsidRDefault="00C1462D" w:rsidP="002202CC">
            <w:pPr>
              <w:pStyle w:val="NoSpacing"/>
            </w:pPr>
            <w:r>
              <w:t>Consider marking junction for both traffic control and ensure route and grouping</w:t>
            </w:r>
          </w:p>
        </w:tc>
        <w:tc>
          <w:tcPr>
            <w:tcW w:w="1992" w:type="dxa"/>
          </w:tcPr>
          <w:p w14:paraId="4541663B" w14:textId="77777777" w:rsidR="00C001F5" w:rsidRPr="006C0B07" w:rsidRDefault="00C001F5" w:rsidP="002202CC">
            <w:pPr>
              <w:pStyle w:val="NoSpacing"/>
            </w:pPr>
            <w:r w:rsidRPr="006C0B07">
              <w:t>Low</w:t>
            </w:r>
          </w:p>
        </w:tc>
      </w:tr>
      <w:tr w:rsidR="00C001F5" w:rsidRPr="006C0B07" w14:paraId="7975BE1D" w14:textId="77777777" w:rsidTr="00B13A5C">
        <w:tc>
          <w:tcPr>
            <w:tcW w:w="779" w:type="dxa"/>
          </w:tcPr>
          <w:p w14:paraId="6DF6C5D0" w14:textId="77777777" w:rsidR="00C001F5" w:rsidRPr="006C0B07" w:rsidRDefault="007D64E3" w:rsidP="002202CC">
            <w:pPr>
              <w:pStyle w:val="NoSpacing"/>
            </w:pPr>
            <w:r>
              <w:t>5</w:t>
            </w:r>
          </w:p>
        </w:tc>
        <w:tc>
          <w:tcPr>
            <w:tcW w:w="1314" w:type="dxa"/>
          </w:tcPr>
          <w:p w14:paraId="2F0FB486" w14:textId="514C3634" w:rsidR="00C001F5" w:rsidRPr="006C0B07" w:rsidRDefault="00C1462D" w:rsidP="007D64E3">
            <w:pPr>
              <w:pStyle w:val="NoSpacing"/>
            </w:pPr>
            <w:r>
              <w:t>TA 062 151</w:t>
            </w:r>
          </w:p>
        </w:tc>
        <w:tc>
          <w:tcPr>
            <w:tcW w:w="1206" w:type="dxa"/>
          </w:tcPr>
          <w:p w14:paraId="088D4B2E" w14:textId="6F17ADFF" w:rsidR="00C001F5" w:rsidRPr="006C0B07" w:rsidRDefault="00C001F5" w:rsidP="002202CC">
            <w:pPr>
              <w:pStyle w:val="NoSpacing"/>
            </w:pPr>
          </w:p>
        </w:tc>
        <w:tc>
          <w:tcPr>
            <w:tcW w:w="5456" w:type="dxa"/>
          </w:tcPr>
          <w:p w14:paraId="2F89D6AA" w14:textId="6C56B65C" w:rsidR="00C001F5" w:rsidRPr="006C0B07" w:rsidRDefault="00C1462D" w:rsidP="002202CC">
            <w:pPr>
              <w:pStyle w:val="NoSpacing"/>
            </w:pPr>
            <w:r>
              <w:t>Left turn at crossroads following NCN signposted route</w:t>
            </w:r>
          </w:p>
        </w:tc>
        <w:tc>
          <w:tcPr>
            <w:tcW w:w="4016" w:type="dxa"/>
          </w:tcPr>
          <w:p w14:paraId="55FCFF03" w14:textId="3525F87D" w:rsidR="00C001F5" w:rsidRPr="006C0B07" w:rsidRDefault="00C1462D" w:rsidP="002202CC">
            <w:pPr>
              <w:pStyle w:val="NoSpacing"/>
            </w:pPr>
            <w:r>
              <w:t>Ride leader to ensure group together and follows route</w:t>
            </w:r>
          </w:p>
        </w:tc>
        <w:tc>
          <w:tcPr>
            <w:tcW w:w="1992" w:type="dxa"/>
          </w:tcPr>
          <w:p w14:paraId="34062203" w14:textId="77777777" w:rsidR="00C001F5" w:rsidRDefault="00C1462D" w:rsidP="002202CC">
            <w:pPr>
              <w:pStyle w:val="NoSpacing"/>
            </w:pPr>
            <w:r>
              <w:t>Low</w:t>
            </w:r>
          </w:p>
          <w:p w14:paraId="65D00C53" w14:textId="20C1356E" w:rsidR="00C1462D" w:rsidRPr="006C0B07" w:rsidRDefault="00C1462D" w:rsidP="002202CC">
            <w:pPr>
              <w:pStyle w:val="NoSpacing"/>
            </w:pPr>
          </w:p>
        </w:tc>
      </w:tr>
      <w:tr w:rsidR="00C001F5" w:rsidRPr="006C0B07" w14:paraId="3489D445" w14:textId="77777777" w:rsidTr="00B13A5C">
        <w:tc>
          <w:tcPr>
            <w:tcW w:w="779" w:type="dxa"/>
          </w:tcPr>
          <w:p w14:paraId="350B694E" w14:textId="77777777" w:rsidR="00C001F5" w:rsidRPr="006C0B07" w:rsidRDefault="007D64E3" w:rsidP="002202CC">
            <w:pPr>
              <w:pStyle w:val="NoSpacing"/>
            </w:pPr>
            <w:r>
              <w:t>6</w:t>
            </w:r>
          </w:p>
        </w:tc>
        <w:tc>
          <w:tcPr>
            <w:tcW w:w="1314" w:type="dxa"/>
          </w:tcPr>
          <w:p w14:paraId="11D3981A" w14:textId="5FC90456" w:rsidR="00C001F5" w:rsidRPr="006C0B07" w:rsidRDefault="00C1462D" w:rsidP="007D64E3">
            <w:pPr>
              <w:pStyle w:val="NoSpacing"/>
            </w:pPr>
            <w:r>
              <w:t>TA 050 187</w:t>
            </w:r>
          </w:p>
        </w:tc>
        <w:tc>
          <w:tcPr>
            <w:tcW w:w="1206" w:type="dxa"/>
          </w:tcPr>
          <w:p w14:paraId="7D7ECAD9" w14:textId="32EAC4D9" w:rsidR="00C001F5" w:rsidRPr="006C0B07" w:rsidRDefault="00C1462D" w:rsidP="002202CC">
            <w:pPr>
              <w:pStyle w:val="NoSpacing"/>
            </w:pPr>
            <w:r>
              <w:t>17.2</w:t>
            </w:r>
          </w:p>
        </w:tc>
        <w:tc>
          <w:tcPr>
            <w:tcW w:w="5456" w:type="dxa"/>
          </w:tcPr>
          <w:p w14:paraId="1671511B" w14:textId="088867D0" w:rsidR="007D64E3" w:rsidRPr="006C0B07" w:rsidRDefault="00C1462D" w:rsidP="002202CC">
            <w:pPr>
              <w:pStyle w:val="NoSpacing"/>
            </w:pPr>
            <w:r>
              <w:t>Straight on at crossroads with B 1206 – beware busier traffic crossing</w:t>
            </w:r>
          </w:p>
        </w:tc>
        <w:tc>
          <w:tcPr>
            <w:tcW w:w="4016" w:type="dxa"/>
          </w:tcPr>
          <w:p w14:paraId="14412FA9" w14:textId="1278B410" w:rsidR="00C001F5" w:rsidRPr="006C0B07" w:rsidRDefault="00C1462D" w:rsidP="002202CC">
            <w:pPr>
              <w:pStyle w:val="NoSpacing"/>
            </w:pPr>
            <w:r>
              <w:t>Consider marking junction for both traffic control and ensure route and grouping</w:t>
            </w:r>
          </w:p>
        </w:tc>
        <w:tc>
          <w:tcPr>
            <w:tcW w:w="1992" w:type="dxa"/>
          </w:tcPr>
          <w:p w14:paraId="23CE1860" w14:textId="77777777" w:rsidR="00C001F5" w:rsidRPr="006C0B07" w:rsidRDefault="007D64E3" w:rsidP="002202CC">
            <w:pPr>
              <w:pStyle w:val="NoSpacing"/>
            </w:pPr>
            <w:r>
              <w:t>Med</w:t>
            </w:r>
          </w:p>
        </w:tc>
      </w:tr>
      <w:tr w:rsidR="00C1462D" w:rsidRPr="006C0B07" w14:paraId="4AED191F" w14:textId="77777777" w:rsidTr="00B13A5C">
        <w:tc>
          <w:tcPr>
            <w:tcW w:w="779" w:type="dxa"/>
          </w:tcPr>
          <w:p w14:paraId="6ADE88EC" w14:textId="57B4A300" w:rsidR="00C1462D" w:rsidRDefault="00C1462D" w:rsidP="002202CC">
            <w:pPr>
              <w:pStyle w:val="NoSpacing"/>
            </w:pPr>
            <w:r>
              <w:t xml:space="preserve">CAFÉ </w:t>
            </w:r>
          </w:p>
        </w:tc>
        <w:tc>
          <w:tcPr>
            <w:tcW w:w="1314" w:type="dxa"/>
          </w:tcPr>
          <w:p w14:paraId="7637B453" w14:textId="2915B87B" w:rsidR="00C1462D" w:rsidRPr="006C0B07" w:rsidRDefault="00C1462D" w:rsidP="007D64E3">
            <w:pPr>
              <w:pStyle w:val="NoSpacing"/>
            </w:pPr>
            <w:r>
              <w:t>TA 047 191</w:t>
            </w:r>
          </w:p>
        </w:tc>
        <w:tc>
          <w:tcPr>
            <w:tcW w:w="1206" w:type="dxa"/>
          </w:tcPr>
          <w:p w14:paraId="520DD840" w14:textId="726B2FE9" w:rsidR="00C1462D" w:rsidRPr="006C0B07" w:rsidRDefault="00C1462D" w:rsidP="002202CC">
            <w:pPr>
              <w:pStyle w:val="NoSpacing"/>
            </w:pPr>
            <w:r>
              <w:t>17.6</w:t>
            </w:r>
          </w:p>
        </w:tc>
        <w:tc>
          <w:tcPr>
            <w:tcW w:w="5456" w:type="dxa"/>
          </w:tcPr>
          <w:p w14:paraId="782DF214" w14:textId="56AEDB96" w:rsidR="00C1462D" w:rsidRPr="006C0B07" w:rsidRDefault="00C1462D" w:rsidP="002202CC">
            <w:pPr>
              <w:pStyle w:val="NoSpacing"/>
            </w:pPr>
            <w:r>
              <w:t>Deepdale Garden Centre Cafe</w:t>
            </w:r>
          </w:p>
        </w:tc>
        <w:tc>
          <w:tcPr>
            <w:tcW w:w="4016" w:type="dxa"/>
          </w:tcPr>
          <w:p w14:paraId="15ACD983" w14:textId="77777777" w:rsidR="00C1462D" w:rsidRPr="006C0B07" w:rsidRDefault="00C1462D" w:rsidP="002202CC">
            <w:pPr>
              <w:pStyle w:val="NoSpacing"/>
            </w:pPr>
          </w:p>
        </w:tc>
        <w:tc>
          <w:tcPr>
            <w:tcW w:w="1992" w:type="dxa"/>
          </w:tcPr>
          <w:p w14:paraId="23212DF7" w14:textId="6586239D" w:rsidR="00C1462D" w:rsidRDefault="00C1462D" w:rsidP="002202CC">
            <w:pPr>
              <w:pStyle w:val="NoSpacing"/>
            </w:pPr>
            <w:r>
              <w:t>NIL</w:t>
            </w:r>
          </w:p>
        </w:tc>
      </w:tr>
      <w:tr w:rsidR="00C001F5" w:rsidRPr="006C0B07" w14:paraId="66C6650D" w14:textId="77777777" w:rsidTr="00B13A5C">
        <w:tc>
          <w:tcPr>
            <w:tcW w:w="779" w:type="dxa"/>
          </w:tcPr>
          <w:p w14:paraId="26A13A27" w14:textId="77777777" w:rsidR="00C001F5" w:rsidRPr="006C0B07" w:rsidRDefault="007D64E3" w:rsidP="002202CC">
            <w:pPr>
              <w:pStyle w:val="NoSpacing"/>
            </w:pPr>
            <w:r>
              <w:t>7</w:t>
            </w:r>
          </w:p>
        </w:tc>
        <w:tc>
          <w:tcPr>
            <w:tcW w:w="1314" w:type="dxa"/>
          </w:tcPr>
          <w:p w14:paraId="1240B0E7" w14:textId="6959C77D" w:rsidR="00C001F5" w:rsidRPr="006C0B07" w:rsidRDefault="00C1462D" w:rsidP="007D64E3">
            <w:pPr>
              <w:pStyle w:val="NoSpacing"/>
            </w:pPr>
            <w:r>
              <w:t>TA 028 225</w:t>
            </w:r>
          </w:p>
        </w:tc>
        <w:tc>
          <w:tcPr>
            <w:tcW w:w="1206" w:type="dxa"/>
          </w:tcPr>
          <w:p w14:paraId="56CF5360" w14:textId="5A212AA6" w:rsidR="00C001F5" w:rsidRPr="006C0B07" w:rsidRDefault="00C462BA" w:rsidP="002202CC">
            <w:pPr>
              <w:pStyle w:val="NoSpacing"/>
            </w:pPr>
            <w:r>
              <w:t>19.2</w:t>
            </w:r>
          </w:p>
        </w:tc>
        <w:tc>
          <w:tcPr>
            <w:tcW w:w="5456" w:type="dxa"/>
          </w:tcPr>
          <w:p w14:paraId="6ABE7253" w14:textId="258B5D29" w:rsidR="00C001F5" w:rsidRPr="006C0B07" w:rsidRDefault="00C1462D" w:rsidP="002202CC">
            <w:pPr>
              <w:pStyle w:val="NoSpacing"/>
            </w:pPr>
            <w:r>
              <w:t>Town centre -this involves navigation of the town / village centre roads.</w:t>
            </w:r>
            <w:r>
              <w:t xml:space="preserve">  </w:t>
            </w:r>
          </w:p>
        </w:tc>
        <w:tc>
          <w:tcPr>
            <w:tcW w:w="4016" w:type="dxa"/>
          </w:tcPr>
          <w:p w14:paraId="2D1A9B3D" w14:textId="79AB6CAA" w:rsidR="007D64E3" w:rsidRPr="006C0B07" w:rsidRDefault="00C1462D" w:rsidP="002202CC">
            <w:pPr>
              <w:pStyle w:val="NoSpacing"/>
            </w:pPr>
            <w:r>
              <w:t>Warning and regroup before navigating town centre – will need a lead rider who is aware of route and try to keep group close – total distance about 600m</w:t>
            </w:r>
            <w:r w:rsidRPr="006C0B07">
              <w:t xml:space="preserve"> </w:t>
            </w:r>
          </w:p>
        </w:tc>
        <w:tc>
          <w:tcPr>
            <w:tcW w:w="1992" w:type="dxa"/>
          </w:tcPr>
          <w:p w14:paraId="70C23DB6" w14:textId="77777777" w:rsidR="00C001F5" w:rsidRPr="006C0B07" w:rsidRDefault="007D64E3" w:rsidP="002202CC">
            <w:pPr>
              <w:pStyle w:val="NoSpacing"/>
            </w:pPr>
            <w:r>
              <w:t>Med</w:t>
            </w:r>
          </w:p>
        </w:tc>
      </w:tr>
      <w:tr w:rsidR="002E6C5D" w:rsidRPr="006C0B07" w14:paraId="197A2085" w14:textId="77777777" w:rsidTr="00B13A5C">
        <w:tc>
          <w:tcPr>
            <w:tcW w:w="779" w:type="dxa"/>
          </w:tcPr>
          <w:p w14:paraId="426C330A" w14:textId="77777777" w:rsidR="002E6C5D" w:rsidRPr="006C0B07" w:rsidRDefault="002E6C5D" w:rsidP="002202CC">
            <w:pPr>
              <w:pStyle w:val="NoSpacing"/>
            </w:pPr>
            <w:r>
              <w:t xml:space="preserve">END </w:t>
            </w:r>
          </w:p>
        </w:tc>
        <w:tc>
          <w:tcPr>
            <w:tcW w:w="1314" w:type="dxa"/>
          </w:tcPr>
          <w:p w14:paraId="4BEEF0F5" w14:textId="2B03557E" w:rsidR="002E6C5D" w:rsidRDefault="00C1462D" w:rsidP="002202CC">
            <w:pPr>
              <w:pStyle w:val="NoSpacing"/>
            </w:pPr>
            <w:r>
              <w:t>TA 020 259</w:t>
            </w:r>
          </w:p>
        </w:tc>
        <w:tc>
          <w:tcPr>
            <w:tcW w:w="1206" w:type="dxa"/>
          </w:tcPr>
          <w:p w14:paraId="289EB72E" w14:textId="046D2D18" w:rsidR="002E6C5D" w:rsidRPr="006C0B07" w:rsidRDefault="00C462BA" w:rsidP="002202CC">
            <w:pPr>
              <w:pStyle w:val="NoSpacing"/>
            </w:pPr>
            <w:r>
              <w:t>22.0</w:t>
            </w:r>
          </w:p>
        </w:tc>
        <w:tc>
          <w:tcPr>
            <w:tcW w:w="5456" w:type="dxa"/>
          </w:tcPr>
          <w:p w14:paraId="6BE620D2" w14:textId="0F6DB186" w:rsidR="002E6C5D" w:rsidRDefault="00C462BA" w:rsidP="002202CC">
            <w:pPr>
              <w:pStyle w:val="NoSpacing"/>
            </w:pPr>
            <w:r w:rsidRPr="00C462BA">
              <w:t>Start point Humber Bridge viewpoint car park</w:t>
            </w:r>
          </w:p>
        </w:tc>
        <w:tc>
          <w:tcPr>
            <w:tcW w:w="4016" w:type="dxa"/>
          </w:tcPr>
          <w:p w14:paraId="76861292" w14:textId="77777777" w:rsidR="002E6C5D" w:rsidRDefault="002E6C5D" w:rsidP="002202CC">
            <w:pPr>
              <w:pStyle w:val="NoSpacing"/>
            </w:pPr>
          </w:p>
        </w:tc>
        <w:tc>
          <w:tcPr>
            <w:tcW w:w="1992" w:type="dxa"/>
          </w:tcPr>
          <w:p w14:paraId="108355AA" w14:textId="77777777" w:rsidR="002E6C5D" w:rsidRPr="006C0B07" w:rsidRDefault="002E6C5D" w:rsidP="002202CC">
            <w:pPr>
              <w:pStyle w:val="NoSpacing"/>
            </w:pPr>
          </w:p>
        </w:tc>
      </w:tr>
      <w:tr w:rsidR="00C001F5" w:rsidRPr="006C0B07" w14:paraId="66E98515" w14:textId="77777777" w:rsidTr="00B13A5C">
        <w:tc>
          <w:tcPr>
            <w:tcW w:w="779" w:type="dxa"/>
          </w:tcPr>
          <w:p w14:paraId="7D3E45E9" w14:textId="77777777" w:rsidR="00C001F5" w:rsidRPr="006C0B07" w:rsidRDefault="00C001F5" w:rsidP="006C0B07">
            <w:pPr>
              <w:pStyle w:val="NoSpacing"/>
            </w:pPr>
          </w:p>
        </w:tc>
        <w:tc>
          <w:tcPr>
            <w:tcW w:w="1314" w:type="dxa"/>
          </w:tcPr>
          <w:p w14:paraId="590CF34E" w14:textId="77777777" w:rsidR="00C001F5" w:rsidRPr="00C559BA" w:rsidRDefault="00C001F5"/>
        </w:tc>
        <w:tc>
          <w:tcPr>
            <w:tcW w:w="1206" w:type="dxa"/>
          </w:tcPr>
          <w:p w14:paraId="60DED452" w14:textId="77777777" w:rsidR="00C001F5" w:rsidRDefault="00C001F5" w:rsidP="006C0B07">
            <w:pPr>
              <w:pStyle w:val="NoSpacing"/>
            </w:pPr>
          </w:p>
        </w:tc>
        <w:tc>
          <w:tcPr>
            <w:tcW w:w="5456" w:type="dxa"/>
          </w:tcPr>
          <w:p w14:paraId="5F843796" w14:textId="77777777" w:rsidR="00C001F5" w:rsidRPr="00BC0D51" w:rsidRDefault="00C001F5" w:rsidP="006C0B07">
            <w:pPr>
              <w:pStyle w:val="NoSpacing"/>
            </w:pPr>
          </w:p>
        </w:tc>
        <w:tc>
          <w:tcPr>
            <w:tcW w:w="4016" w:type="dxa"/>
          </w:tcPr>
          <w:p w14:paraId="6E55619C" w14:textId="77777777" w:rsidR="00C001F5" w:rsidRPr="00BC0D51" w:rsidRDefault="00C001F5" w:rsidP="006C0B07">
            <w:pPr>
              <w:pStyle w:val="NoSpacing"/>
            </w:pPr>
          </w:p>
        </w:tc>
        <w:tc>
          <w:tcPr>
            <w:tcW w:w="1992" w:type="dxa"/>
          </w:tcPr>
          <w:p w14:paraId="5C8EA1FE" w14:textId="77777777" w:rsidR="00C001F5" w:rsidRPr="006C0B07" w:rsidRDefault="00C001F5" w:rsidP="006C0B07">
            <w:pPr>
              <w:pStyle w:val="NoSpacing"/>
            </w:pPr>
          </w:p>
        </w:tc>
      </w:tr>
    </w:tbl>
    <w:p w14:paraId="27A3617A" w14:textId="77777777" w:rsidR="00A31A70" w:rsidRDefault="00A31A70" w:rsidP="006C0B07">
      <w:pPr>
        <w:pStyle w:val="NoSpacing"/>
      </w:pPr>
    </w:p>
    <w:p w14:paraId="30D8A081" w14:textId="77777777" w:rsidR="006C6E64" w:rsidRDefault="006C6E64" w:rsidP="00BC0D51">
      <w:pPr>
        <w:pStyle w:val="NoSpacing"/>
        <w:rPr>
          <w:b/>
        </w:rPr>
      </w:pPr>
    </w:p>
    <w:p w14:paraId="6055F570" w14:textId="77777777" w:rsidR="006C6E64" w:rsidRDefault="006C6E64" w:rsidP="00BC0D51">
      <w:pPr>
        <w:pStyle w:val="NoSpacing"/>
        <w:rPr>
          <w:b/>
        </w:rPr>
      </w:pPr>
    </w:p>
    <w:p w14:paraId="42268E76" w14:textId="77777777" w:rsidR="006C6E64" w:rsidRDefault="006C6E64" w:rsidP="00BC0D51">
      <w:pPr>
        <w:pStyle w:val="NoSpacing"/>
        <w:rPr>
          <w:b/>
        </w:rPr>
      </w:pPr>
    </w:p>
    <w:p w14:paraId="544071CF" w14:textId="77777777" w:rsidR="006C6E64" w:rsidRDefault="006C6E64" w:rsidP="00BC0D51">
      <w:pPr>
        <w:pStyle w:val="NoSpacing"/>
        <w:rPr>
          <w:b/>
        </w:rPr>
      </w:pPr>
    </w:p>
    <w:p w14:paraId="058E53C6" w14:textId="77777777" w:rsidR="006C6E64" w:rsidRDefault="006C6E64" w:rsidP="00BC0D51">
      <w:pPr>
        <w:pStyle w:val="NoSpacing"/>
        <w:rPr>
          <w:b/>
        </w:rPr>
      </w:pPr>
    </w:p>
    <w:p w14:paraId="22B1FDA9" w14:textId="77777777" w:rsidR="006C6E64" w:rsidRDefault="006C6E64" w:rsidP="00BC0D51">
      <w:pPr>
        <w:pStyle w:val="NoSpacing"/>
        <w:rPr>
          <w:b/>
        </w:rPr>
      </w:pPr>
    </w:p>
    <w:p w14:paraId="06B2C0F2" w14:textId="77777777" w:rsidR="006C6E64" w:rsidRDefault="006C6E64" w:rsidP="00BC0D51">
      <w:pPr>
        <w:pStyle w:val="NoSpacing"/>
        <w:rPr>
          <w:b/>
        </w:rPr>
      </w:pPr>
    </w:p>
    <w:p w14:paraId="392CDA12" w14:textId="77777777" w:rsidR="006C6E64" w:rsidRDefault="006C6E64" w:rsidP="00BC0D51">
      <w:pPr>
        <w:pStyle w:val="NoSpacing"/>
        <w:rPr>
          <w:b/>
        </w:rPr>
      </w:pPr>
    </w:p>
    <w:p w14:paraId="73342835" w14:textId="6148DF5D" w:rsidR="006C6E64" w:rsidRDefault="006C0B07" w:rsidP="00BC0D51">
      <w:pPr>
        <w:pStyle w:val="NoSpacing"/>
      </w:pPr>
      <w:r w:rsidRPr="00A31A70">
        <w:rPr>
          <w:b/>
        </w:rPr>
        <w:t xml:space="preserve">GENERAL </w:t>
      </w:r>
      <w:r w:rsidRPr="006C6E64">
        <w:rPr>
          <w:b/>
        </w:rPr>
        <w:t>WARNING</w:t>
      </w:r>
      <w:r w:rsidR="006C6E64" w:rsidRPr="006C6E64">
        <w:rPr>
          <w:b/>
        </w:rPr>
        <w:t>S / NOTES</w:t>
      </w:r>
      <w:r w:rsidR="006C6E64">
        <w:rPr>
          <w:b/>
        </w:rPr>
        <w:t xml:space="preserve"> SPECIFIC TO THIS RIDE</w:t>
      </w:r>
    </w:p>
    <w:p w14:paraId="56D3BF1A" w14:textId="77777777" w:rsidR="006C6E64" w:rsidRDefault="006C6E64" w:rsidP="00BC0D51">
      <w:pPr>
        <w:pStyle w:val="NoSpacing"/>
      </w:pPr>
    </w:p>
    <w:p w14:paraId="6A22D7F6" w14:textId="09B2A5A4" w:rsidR="006C6E64" w:rsidRDefault="006C6E64" w:rsidP="00BC0D51">
      <w:pPr>
        <w:pStyle w:val="NoSpacing"/>
      </w:pPr>
      <w:r>
        <w:t>The ride starts and ends with crossing the Humber Bridge on the dedicated cycle / walking deck, this is exposed to the wind and can be busy with other pedestrian / cycle traffic – brief pilots and consider a regroup as you leave the bridge to enter Barton.</w:t>
      </w:r>
    </w:p>
    <w:p w14:paraId="1C550178" w14:textId="77777777" w:rsidR="006C6E64" w:rsidRDefault="006C6E64" w:rsidP="00BC0D51">
      <w:pPr>
        <w:pStyle w:val="NoSpacing"/>
      </w:pPr>
    </w:p>
    <w:p w14:paraId="422B65E7" w14:textId="2F810F81" w:rsidR="006C6E64" w:rsidRDefault="006C6E64" w:rsidP="00BC0D51">
      <w:pPr>
        <w:pStyle w:val="NoSpacing"/>
      </w:pPr>
      <w:r>
        <w:t>Barton town centre can be busy so caution – regrouping and junction markers using experienced riders may be useful – especially if riding as a very large group.</w:t>
      </w:r>
    </w:p>
    <w:p w14:paraId="7DC75997" w14:textId="77777777" w:rsidR="006C6E64" w:rsidRDefault="006C6E64" w:rsidP="00BC0D51">
      <w:pPr>
        <w:pStyle w:val="NoSpacing"/>
      </w:pPr>
    </w:p>
    <w:p w14:paraId="16E1069C" w14:textId="157B1ACF" w:rsidR="006C6E64" w:rsidRDefault="001C7304" w:rsidP="00BC0D51">
      <w:pPr>
        <w:pStyle w:val="NoSpacing"/>
      </w:pPr>
      <w:r>
        <w:t>Most of the route is on rural minor roads with come soft edges and potholes so pilots need to be vigilant.</w:t>
      </w:r>
    </w:p>
    <w:p w14:paraId="403C634D" w14:textId="77777777" w:rsidR="001C7304" w:rsidRDefault="001C7304" w:rsidP="00BC0D51">
      <w:pPr>
        <w:pStyle w:val="NoSpacing"/>
      </w:pPr>
    </w:p>
    <w:p w14:paraId="0518D14D" w14:textId="688BA610" w:rsidR="006C6E64" w:rsidRPr="001C7304" w:rsidRDefault="001C7304" w:rsidP="00BC0D51">
      <w:pPr>
        <w:pStyle w:val="NoSpacing"/>
        <w:rPr>
          <w:b/>
          <w:bCs/>
        </w:rPr>
      </w:pPr>
      <w:r w:rsidRPr="001C7304">
        <w:rPr>
          <w:b/>
          <w:bCs/>
        </w:rPr>
        <w:t>Barton Town Centre Map.</w:t>
      </w:r>
    </w:p>
    <w:p w14:paraId="7F8B56C4" w14:textId="67BA5112" w:rsidR="001C7304" w:rsidRDefault="001C7304" w:rsidP="00BC0D51">
      <w:pPr>
        <w:pStyle w:val="NoSpacing"/>
      </w:pPr>
      <w:r>
        <w:rPr>
          <w:noProof/>
        </w:rPr>
        <w:drawing>
          <wp:inline distT="0" distB="0" distL="0" distR="0" wp14:anchorId="38052CDF" wp14:editId="2E855B48">
            <wp:extent cx="3981450" cy="3120346"/>
            <wp:effectExtent l="0" t="0" r="0" b="4445"/>
            <wp:docPr id="744790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989" cy="313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ABFA" w14:textId="77777777" w:rsidR="007E7EC5" w:rsidRDefault="007E7EC5" w:rsidP="007E7EC5">
      <w:pPr>
        <w:pStyle w:val="NoSpacing"/>
        <w:rPr>
          <w:b/>
          <w:sz w:val="24"/>
          <w:szCs w:val="24"/>
        </w:rPr>
      </w:pPr>
      <w:r w:rsidRPr="00A31A70">
        <w:rPr>
          <w:b/>
          <w:sz w:val="24"/>
          <w:szCs w:val="24"/>
        </w:rPr>
        <w:t>General risk assessment notes applicable to all rides</w:t>
      </w:r>
    </w:p>
    <w:p w14:paraId="5AE2E7DC" w14:textId="77777777"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 xml:space="preserve">All riders should be encouraged to take part in activities that are within their capabilities. </w:t>
      </w:r>
    </w:p>
    <w:p w14:paraId="4DE5C707" w14:textId="77777777" w:rsidR="007E7EC5" w:rsidRDefault="007E7EC5" w:rsidP="007E7EC5">
      <w:pPr>
        <w:pStyle w:val="NoSpacing"/>
        <w:numPr>
          <w:ilvl w:val="0"/>
          <w:numId w:val="7"/>
        </w:numPr>
      </w:pPr>
      <w:r w:rsidRPr="006C0B07">
        <w:t xml:space="preserve">All riders must wear a helmet. </w:t>
      </w:r>
    </w:p>
    <w:p w14:paraId="031124CC" w14:textId="77777777" w:rsidR="007E7EC5" w:rsidRPr="006C0B07" w:rsidRDefault="007E7EC5" w:rsidP="007E7EC5">
      <w:pPr>
        <w:pStyle w:val="NoSpacing"/>
        <w:numPr>
          <w:ilvl w:val="0"/>
          <w:numId w:val="7"/>
        </w:numPr>
      </w:pPr>
      <w:r>
        <w:t>High vis clothing to be considered for road riding</w:t>
      </w:r>
    </w:p>
    <w:p w14:paraId="43BD6400" w14:textId="77777777"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>The session leader should have checked the leader pack as per insert and have leader pack with them at all times. This must include first aid.</w:t>
      </w:r>
    </w:p>
    <w:p w14:paraId="53B22F30" w14:textId="77777777"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>Sun protection and water advisable to be carried.</w:t>
      </w:r>
    </w:p>
    <w:p w14:paraId="75C93773" w14:textId="77777777" w:rsidR="007E7EC5" w:rsidRPr="006C0B07" w:rsidRDefault="007E7EC5" w:rsidP="007E7EC5">
      <w:pPr>
        <w:pStyle w:val="NoSpacing"/>
        <w:numPr>
          <w:ilvl w:val="0"/>
          <w:numId w:val="7"/>
        </w:numPr>
      </w:pPr>
      <w:r w:rsidRPr="006C0B07">
        <w:t>For exposed routes or winter rides suitable clothing is essential along with spare water or windproof items</w:t>
      </w:r>
    </w:p>
    <w:p w14:paraId="43613003" w14:textId="77777777" w:rsidR="007E7EC5" w:rsidRDefault="007E7EC5" w:rsidP="007E7EC5">
      <w:pPr>
        <w:pStyle w:val="NoSpacing"/>
        <w:numPr>
          <w:ilvl w:val="0"/>
          <w:numId w:val="7"/>
        </w:numPr>
      </w:pPr>
      <w:r w:rsidRPr="006C0B07">
        <w:t>All ride leaders should familiarise themselves with the contents of the ride leader pack specifically tools, spares, first aid and survival equip.</w:t>
      </w:r>
    </w:p>
    <w:p w14:paraId="0C897CA1" w14:textId="70588644" w:rsidR="007E7EC5" w:rsidRPr="001C7304" w:rsidRDefault="007E7EC5" w:rsidP="00E73DDF">
      <w:pPr>
        <w:pStyle w:val="NoSpacing"/>
        <w:numPr>
          <w:ilvl w:val="0"/>
          <w:numId w:val="7"/>
        </w:numPr>
        <w:rPr>
          <w:b/>
        </w:rPr>
      </w:pPr>
      <w:r>
        <w:t>Ride leader should carry suitable navigation aids and check route assessment before commencing ride.</w:t>
      </w:r>
      <w:r w:rsidRPr="001C7304">
        <w:rPr>
          <w:b/>
        </w:rPr>
        <w:br w:type="page"/>
      </w:r>
    </w:p>
    <w:p w14:paraId="117ED8ED" w14:textId="77777777" w:rsidR="00A31A70" w:rsidRDefault="00A31A70" w:rsidP="006C0B07">
      <w:pPr>
        <w:pStyle w:val="NoSpacing"/>
        <w:rPr>
          <w:b/>
        </w:rPr>
      </w:pPr>
      <w:r w:rsidRPr="00A31A70">
        <w:rPr>
          <w:b/>
        </w:rPr>
        <w:lastRenderedPageBreak/>
        <w:t xml:space="preserve">Annotated map </w:t>
      </w:r>
    </w:p>
    <w:p w14:paraId="4A54BB8D" w14:textId="026EB92C" w:rsidR="00A31A70" w:rsidRDefault="00934FB9" w:rsidP="006C0B07">
      <w:pPr>
        <w:pStyle w:val="NoSpacing"/>
        <w:rPr>
          <w:b/>
        </w:rPr>
      </w:pPr>
      <w:r>
        <w:rPr>
          <w:b/>
          <w:noProof/>
        </w:rPr>
        <w:drawing>
          <wp:inline distT="0" distB="0" distL="0" distR="0" wp14:anchorId="6CC2748B" wp14:editId="6D5B5FAF">
            <wp:extent cx="9225280" cy="6250639"/>
            <wp:effectExtent l="0" t="0" r="0" b="0"/>
            <wp:docPr id="897092676" name="Picture 1" descr="A map with red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92676" name="Picture 1" descr="A map with red li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7173" cy="625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EC5">
        <w:rPr>
          <w:b/>
        </w:rPr>
        <w:t xml:space="preserve">  </w:t>
      </w:r>
    </w:p>
    <w:sectPr w:rsidR="00A31A70" w:rsidSect="009D0B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304264">
    <w:abstractNumId w:val="0"/>
  </w:num>
  <w:num w:numId="2" w16cid:durableId="371341916">
    <w:abstractNumId w:val="1"/>
  </w:num>
  <w:num w:numId="3" w16cid:durableId="1633633209">
    <w:abstractNumId w:val="5"/>
  </w:num>
  <w:num w:numId="4" w16cid:durableId="468136630">
    <w:abstractNumId w:val="2"/>
  </w:num>
  <w:num w:numId="5" w16cid:durableId="633871382">
    <w:abstractNumId w:val="3"/>
  </w:num>
  <w:num w:numId="6" w16cid:durableId="831679138">
    <w:abstractNumId w:val="6"/>
  </w:num>
  <w:num w:numId="7" w16cid:durableId="1567689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AC1"/>
    <w:rsid w:val="001B7BCB"/>
    <w:rsid w:val="001C7304"/>
    <w:rsid w:val="00201F10"/>
    <w:rsid w:val="0021714F"/>
    <w:rsid w:val="002322C4"/>
    <w:rsid w:val="00283AF1"/>
    <w:rsid w:val="002858B1"/>
    <w:rsid w:val="002E6C5D"/>
    <w:rsid w:val="0033541E"/>
    <w:rsid w:val="003D5623"/>
    <w:rsid w:val="003D7BD2"/>
    <w:rsid w:val="00431AC1"/>
    <w:rsid w:val="004C12BA"/>
    <w:rsid w:val="005B7770"/>
    <w:rsid w:val="006C0B07"/>
    <w:rsid w:val="006C6E64"/>
    <w:rsid w:val="006D6FDE"/>
    <w:rsid w:val="006E3547"/>
    <w:rsid w:val="007D64E3"/>
    <w:rsid w:val="007E7EC5"/>
    <w:rsid w:val="008C45D3"/>
    <w:rsid w:val="00906F9E"/>
    <w:rsid w:val="00934FB9"/>
    <w:rsid w:val="009905C4"/>
    <w:rsid w:val="00990C92"/>
    <w:rsid w:val="009D0B0D"/>
    <w:rsid w:val="00A31A70"/>
    <w:rsid w:val="00AB5E0F"/>
    <w:rsid w:val="00B13A5C"/>
    <w:rsid w:val="00BC0D51"/>
    <w:rsid w:val="00BE237A"/>
    <w:rsid w:val="00C001F5"/>
    <w:rsid w:val="00C1462D"/>
    <w:rsid w:val="00C462BA"/>
    <w:rsid w:val="00CA0632"/>
    <w:rsid w:val="00CE6C35"/>
    <w:rsid w:val="00D422B6"/>
    <w:rsid w:val="00D93845"/>
    <w:rsid w:val="00DA1159"/>
    <w:rsid w:val="00DB6D27"/>
    <w:rsid w:val="00E21E88"/>
    <w:rsid w:val="00F721AF"/>
    <w:rsid w:val="00F901CE"/>
    <w:rsid w:val="00FC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29FB"/>
  <w15:docId w15:val="{0F7D4227-1A62-4F8A-8939-BA59A8F0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RACHEL HARLE</cp:lastModifiedBy>
  <cp:revision>9</cp:revision>
  <dcterms:created xsi:type="dcterms:W3CDTF">2024-03-31T16:29:00Z</dcterms:created>
  <dcterms:modified xsi:type="dcterms:W3CDTF">2024-04-01T13:12:00Z</dcterms:modified>
</cp:coreProperties>
</file>