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45" w:rsidRDefault="00971945" w:rsidP="00971945">
      <w:pPr>
        <w:pStyle w:val="NoSpacing"/>
        <w:rPr>
          <w:b/>
        </w:rPr>
      </w:pPr>
      <w:r w:rsidRPr="001A52B8">
        <w:rPr>
          <w:b/>
        </w:rPr>
        <w:t>Tandem Trekkers</w:t>
      </w:r>
      <w:r w:rsidR="00B065C0">
        <w:rPr>
          <w:b/>
        </w:rPr>
        <w:t xml:space="preserve"> -</w:t>
      </w:r>
      <w:r w:rsidR="001A52B8" w:rsidRPr="001A52B8">
        <w:rPr>
          <w:b/>
        </w:rPr>
        <w:t xml:space="preserve"> T</w:t>
      </w:r>
      <w:r w:rsidRPr="001A52B8">
        <w:rPr>
          <w:b/>
        </w:rPr>
        <w:t>railer loading notes / advice</w:t>
      </w:r>
    </w:p>
    <w:p w:rsidR="00B065C0" w:rsidRDefault="00B065C0" w:rsidP="00971945">
      <w:pPr>
        <w:pStyle w:val="NoSpacing"/>
        <w:rPr>
          <w:b/>
        </w:rPr>
      </w:pPr>
      <w:bookmarkStart w:id="0" w:name="_GoBack"/>
      <w:bookmarkEnd w:id="0"/>
    </w:p>
    <w:p w:rsidR="00971945" w:rsidRPr="001A52B8" w:rsidRDefault="00AA6A23" w:rsidP="00971945">
      <w:pPr>
        <w:pStyle w:val="NoSpacing"/>
        <w:rPr>
          <w:b/>
        </w:rPr>
      </w:pPr>
      <w:r>
        <w:rPr>
          <w:b/>
        </w:rPr>
        <w:t>Sketch layouts</w:t>
      </w:r>
    </w:p>
    <w:p w:rsidR="001A52B8" w:rsidRPr="001A52B8" w:rsidRDefault="00B065C0" w:rsidP="00971945">
      <w:pPr>
        <w:pStyle w:val="NoSpacing"/>
        <w:rPr>
          <w:b/>
        </w:rPr>
      </w:pPr>
      <w:r w:rsidRPr="001A52B8">
        <w:rPr>
          <w:noProof/>
          <w:lang w:eastAsia="en-GB"/>
        </w:rPr>
        <w:drawing>
          <wp:inline distT="0" distB="0" distL="0" distR="0" wp14:anchorId="376D0694" wp14:editId="6CA2353A">
            <wp:extent cx="6565809" cy="44196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873" cy="443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6A23">
        <w:rPr>
          <w:b/>
          <w:noProof/>
          <w:lang w:eastAsia="en-GB"/>
        </w:rPr>
        <w:drawing>
          <wp:inline distT="0" distB="0" distL="0" distR="0">
            <wp:extent cx="2886710" cy="3819810"/>
            <wp:effectExtent l="0" t="0" r="889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right Excerp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399" cy="382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945" w:rsidRDefault="00971945" w:rsidP="001A52B8">
      <w:pPr>
        <w:pStyle w:val="NoSpacing"/>
        <w:ind w:left="2160" w:firstLine="720"/>
      </w:pPr>
    </w:p>
    <w:p w:rsidR="001A52B8" w:rsidRDefault="001A52B8" w:rsidP="000A7711">
      <w:pPr>
        <w:pStyle w:val="NoSpacing"/>
        <w:rPr>
          <w:b/>
        </w:rPr>
      </w:pPr>
    </w:p>
    <w:p w:rsidR="000A7711" w:rsidRDefault="00971945" w:rsidP="000A7711">
      <w:pPr>
        <w:pStyle w:val="NoSpacing"/>
      </w:pPr>
      <w:r w:rsidRPr="001A52B8">
        <w:rPr>
          <w:b/>
        </w:rPr>
        <w:t xml:space="preserve">Notes and advice for those using the trailer – basic </w:t>
      </w:r>
      <w:r w:rsidR="000A7711" w:rsidRPr="001A52B8">
        <w:rPr>
          <w:b/>
        </w:rPr>
        <w:t>procedure</w:t>
      </w:r>
      <w:r w:rsidR="000A7711">
        <w:t xml:space="preserve"> – each trailer driver must check that they consider they have a safe load –it is the driver</w:t>
      </w:r>
      <w:r w:rsidR="00B065C0">
        <w:t>’</w:t>
      </w:r>
      <w:r w:rsidR="000A7711">
        <w:t>s legal responsibility!</w:t>
      </w:r>
    </w:p>
    <w:p w:rsidR="000A7711" w:rsidRDefault="000A7711" w:rsidP="000A7711">
      <w:pPr>
        <w:pStyle w:val="NoSpacing"/>
        <w:numPr>
          <w:ilvl w:val="0"/>
          <w:numId w:val="1"/>
        </w:numPr>
      </w:pPr>
      <w:r>
        <w:t>Upon arrival</w:t>
      </w:r>
    </w:p>
    <w:p w:rsidR="000A7711" w:rsidRDefault="00E51E82" w:rsidP="000A7711">
      <w:pPr>
        <w:pStyle w:val="NoSpacing"/>
        <w:numPr>
          <w:ilvl w:val="1"/>
          <w:numId w:val="1"/>
        </w:numPr>
      </w:pPr>
      <w:r>
        <w:t xml:space="preserve">Park trailer, consider need for wheel chocks </w:t>
      </w:r>
      <w:r w:rsidR="001A52B8">
        <w:t xml:space="preserve">depending on slope / ground </w:t>
      </w:r>
      <w:r>
        <w:t>– there’s 2 sets of “Biggles” chocks in the rope bag</w:t>
      </w:r>
    </w:p>
    <w:p w:rsidR="000A7711" w:rsidRDefault="000A7711" w:rsidP="000A7711">
      <w:pPr>
        <w:pStyle w:val="NoSpacing"/>
        <w:numPr>
          <w:ilvl w:val="1"/>
          <w:numId w:val="1"/>
        </w:numPr>
      </w:pPr>
      <w:r>
        <w:t>Unhitch electrics</w:t>
      </w:r>
    </w:p>
    <w:p w:rsidR="000A7711" w:rsidRDefault="000A7711" w:rsidP="000A7711">
      <w:pPr>
        <w:pStyle w:val="NoSpacing"/>
        <w:numPr>
          <w:ilvl w:val="1"/>
          <w:numId w:val="1"/>
        </w:numPr>
      </w:pPr>
      <w:r>
        <w:t xml:space="preserve">Lower jockey wheel </w:t>
      </w:r>
    </w:p>
    <w:p w:rsidR="000A7711" w:rsidRDefault="00E51E82" w:rsidP="000A7711">
      <w:pPr>
        <w:pStyle w:val="NoSpacing"/>
        <w:numPr>
          <w:ilvl w:val="1"/>
          <w:numId w:val="1"/>
        </w:numPr>
      </w:pPr>
      <w:r>
        <w:t xml:space="preserve">Lower rear props </w:t>
      </w:r>
    </w:p>
    <w:p w:rsidR="00E51E82" w:rsidRDefault="00E51E82" w:rsidP="000A7711">
      <w:pPr>
        <w:pStyle w:val="NoSpacing"/>
        <w:numPr>
          <w:ilvl w:val="1"/>
          <w:numId w:val="1"/>
        </w:numPr>
      </w:pPr>
      <w:r>
        <w:t>Unlatch and lower tailgate</w:t>
      </w:r>
    </w:p>
    <w:p w:rsidR="00971945" w:rsidRDefault="00971945" w:rsidP="00971945">
      <w:pPr>
        <w:pStyle w:val="NoSpacing"/>
        <w:numPr>
          <w:ilvl w:val="0"/>
          <w:numId w:val="1"/>
        </w:numPr>
      </w:pPr>
      <w:r>
        <w:t xml:space="preserve">Engage highest gear (smallest sprocket) on rear </w:t>
      </w:r>
      <w:proofErr w:type="spellStart"/>
      <w:r>
        <w:t>mech</w:t>
      </w:r>
      <w:proofErr w:type="spellEnd"/>
      <w:r>
        <w:t xml:space="preserve"> before attempting to load – this minimises chance of damage to rear derailleur</w:t>
      </w:r>
    </w:p>
    <w:p w:rsidR="00971945" w:rsidRDefault="00971945" w:rsidP="00971945">
      <w:pPr>
        <w:pStyle w:val="NoSpacing"/>
        <w:numPr>
          <w:ilvl w:val="0"/>
          <w:numId w:val="1"/>
        </w:numPr>
      </w:pPr>
      <w:r>
        <w:t>Remove pilot seat / stokers bars before loading- if there is a stokers brake lever then turn bars through 90 degrees</w:t>
      </w:r>
    </w:p>
    <w:p w:rsidR="00971945" w:rsidRDefault="00971945" w:rsidP="00971945">
      <w:pPr>
        <w:pStyle w:val="NoSpacing"/>
        <w:numPr>
          <w:ilvl w:val="0"/>
          <w:numId w:val="1"/>
        </w:numPr>
      </w:pPr>
      <w:r>
        <w:lastRenderedPageBreak/>
        <w:t xml:space="preserve">Load tandem either nose or stern first in either slot 2 or 6 </w:t>
      </w:r>
    </w:p>
    <w:p w:rsidR="00E51E82" w:rsidRDefault="00E51E82" w:rsidP="00971945">
      <w:pPr>
        <w:pStyle w:val="NoSpacing"/>
        <w:numPr>
          <w:ilvl w:val="0"/>
          <w:numId w:val="1"/>
        </w:numPr>
      </w:pPr>
      <w:r>
        <w:t xml:space="preserve">Each tandem needs </w:t>
      </w:r>
      <w:r w:rsidR="001A52B8">
        <w:t xml:space="preserve">at least </w:t>
      </w:r>
      <w:r>
        <w:t>3 straps</w:t>
      </w:r>
    </w:p>
    <w:p w:rsidR="00E51E82" w:rsidRDefault="00E51E82" w:rsidP="00E51E82">
      <w:pPr>
        <w:pStyle w:val="NoSpacing"/>
        <w:numPr>
          <w:ilvl w:val="1"/>
          <w:numId w:val="1"/>
        </w:numPr>
      </w:pPr>
      <w:r>
        <w:t>One for the nose in wheel to be tied to the front tie bar</w:t>
      </w:r>
    </w:p>
    <w:p w:rsidR="00E51E82" w:rsidRDefault="00E51E82" w:rsidP="00E51E82">
      <w:pPr>
        <w:pStyle w:val="NoSpacing"/>
        <w:numPr>
          <w:ilvl w:val="1"/>
          <w:numId w:val="1"/>
        </w:numPr>
      </w:pPr>
      <w:r>
        <w:t>Two straps to go from seat post to floor points</w:t>
      </w:r>
    </w:p>
    <w:p w:rsidR="00E51E82" w:rsidRDefault="00E51E82" w:rsidP="00E51E82">
      <w:pPr>
        <w:pStyle w:val="NoSpacing"/>
        <w:numPr>
          <w:ilvl w:val="1"/>
          <w:numId w:val="1"/>
        </w:numPr>
      </w:pPr>
      <w:r>
        <w:t>Always tie the strap around a fixed point not just around a tube it can slide along, a sliding strap will always deflect the moving bar and then go slack</w:t>
      </w:r>
    </w:p>
    <w:p w:rsidR="00E51E82" w:rsidRDefault="00E51E82" w:rsidP="00E51E82">
      <w:pPr>
        <w:pStyle w:val="NoSpacing"/>
        <w:numPr>
          <w:ilvl w:val="0"/>
          <w:numId w:val="1"/>
        </w:numPr>
      </w:pPr>
      <w:r>
        <w:t>Once loaded strap the tandem’s nose in wheel to the front bar</w:t>
      </w:r>
    </w:p>
    <w:p w:rsidR="00E51E82" w:rsidRDefault="00B16CE7" w:rsidP="00E51E82">
      <w:pPr>
        <w:pStyle w:val="NoSpacing"/>
        <w:numPr>
          <w:ilvl w:val="0"/>
          <w:numId w:val="1"/>
        </w:numPr>
      </w:pPr>
      <w:r>
        <w:t>Wrap the buckle end of a</w:t>
      </w:r>
      <w:r w:rsidR="00E51E82">
        <w:t xml:space="preserve"> strap several (3 / 4/ 5 ) times around the seat post leaving four to six inches free and then thread the tail end through the floor point and back up to the buckle </w:t>
      </w:r>
    </w:p>
    <w:p w:rsidR="00E51E82" w:rsidRDefault="00E51E82" w:rsidP="00E51E82">
      <w:pPr>
        <w:pStyle w:val="NoSpacing"/>
        <w:numPr>
          <w:ilvl w:val="0"/>
          <w:numId w:val="1"/>
        </w:numPr>
      </w:pPr>
      <w:r>
        <w:t>Tighten the first strap approximately to produce an upright bike</w:t>
      </w:r>
    </w:p>
    <w:p w:rsidR="00E51E82" w:rsidRDefault="00E51E82" w:rsidP="00E51E82">
      <w:pPr>
        <w:pStyle w:val="NoSpacing"/>
        <w:numPr>
          <w:ilvl w:val="0"/>
          <w:numId w:val="1"/>
        </w:numPr>
      </w:pPr>
      <w:r>
        <w:t>Wrap another strap around the seat post / fixed point and again go to a floor / fixed point (</w:t>
      </w:r>
      <w:proofErr w:type="spellStart"/>
      <w:r>
        <w:t>eg</w:t>
      </w:r>
      <w:proofErr w:type="spellEnd"/>
      <w:r>
        <w:t xml:space="preserve">. junction of upright post with side rail) and tighten against the first to produce </w:t>
      </w:r>
      <w:r w:rsidR="001A52B8">
        <w:t>an</w:t>
      </w:r>
      <w:r>
        <w:t xml:space="preserve"> upright tightly fixed bike.  You should end up with a bike strapped at the nose with 2 wheels fixed in racks and a pair of straps acting in a triangular motion against fixed points holding the bike in place.</w:t>
      </w:r>
    </w:p>
    <w:p w:rsidR="00E51E82" w:rsidRDefault="00E51E82" w:rsidP="00E51E82">
      <w:pPr>
        <w:pStyle w:val="NoSpacing"/>
        <w:numPr>
          <w:ilvl w:val="0"/>
          <w:numId w:val="1"/>
        </w:numPr>
      </w:pPr>
      <w:r>
        <w:t xml:space="preserve">Load the next tandem into the next most inner slot but in the reverse direction of the first </w:t>
      </w:r>
    </w:p>
    <w:p w:rsidR="000A7711" w:rsidRDefault="000A7711" w:rsidP="00E51E82">
      <w:pPr>
        <w:pStyle w:val="NoSpacing"/>
        <w:numPr>
          <w:ilvl w:val="0"/>
          <w:numId w:val="1"/>
        </w:numPr>
      </w:pPr>
      <w:r>
        <w:t>Repeat the strapping</w:t>
      </w:r>
    </w:p>
    <w:p w:rsidR="000A7711" w:rsidRDefault="000A7711" w:rsidP="00E51E82">
      <w:pPr>
        <w:pStyle w:val="NoSpacing"/>
        <w:numPr>
          <w:ilvl w:val="0"/>
          <w:numId w:val="1"/>
        </w:numPr>
      </w:pPr>
      <w:r>
        <w:t>Once 2 bikes are in place consider adding the cross strut by attaching each end to a bike, the cross strut brackets may need to be loosened and slid to size but remember to retighten the bracket</w:t>
      </w:r>
    </w:p>
    <w:p w:rsidR="000A7711" w:rsidRDefault="000A7711" w:rsidP="00E51E82">
      <w:pPr>
        <w:pStyle w:val="NoSpacing"/>
        <w:numPr>
          <w:ilvl w:val="0"/>
          <w:numId w:val="1"/>
        </w:numPr>
      </w:pPr>
      <w:r>
        <w:t>Repeat until 5 tandems are loaded in the inner bays – i.e. those numbered 2 to 6</w:t>
      </w:r>
    </w:p>
    <w:p w:rsidR="000A7711" w:rsidRDefault="001A52B8" w:rsidP="00E51E82">
      <w:pPr>
        <w:pStyle w:val="NoSpacing"/>
        <w:numPr>
          <w:ilvl w:val="0"/>
          <w:numId w:val="1"/>
        </w:numPr>
      </w:pPr>
      <w:r>
        <w:t>Only if carrying more than 5</w:t>
      </w:r>
      <w:r w:rsidR="000A7711">
        <w:t xml:space="preserve"> should the outer 2 bays be considered</w:t>
      </w:r>
    </w:p>
    <w:p w:rsidR="000A7711" w:rsidRDefault="000A7711" w:rsidP="00E51E82">
      <w:pPr>
        <w:pStyle w:val="NoSpacing"/>
        <w:numPr>
          <w:ilvl w:val="0"/>
          <w:numId w:val="1"/>
        </w:numPr>
      </w:pPr>
      <w:r>
        <w:t xml:space="preserve">Give consideration to one or more straps across multiple tandems as additional security </w:t>
      </w:r>
    </w:p>
    <w:p w:rsidR="000A7711" w:rsidRDefault="000A7711" w:rsidP="00E51E82">
      <w:pPr>
        <w:pStyle w:val="NoSpacing"/>
        <w:numPr>
          <w:ilvl w:val="0"/>
          <w:numId w:val="1"/>
        </w:numPr>
      </w:pPr>
      <w:r>
        <w:t xml:space="preserve">To load outer bays </w:t>
      </w:r>
    </w:p>
    <w:p w:rsidR="000A7711" w:rsidRDefault="000A7711" w:rsidP="000A7711">
      <w:pPr>
        <w:pStyle w:val="NoSpacing"/>
        <w:numPr>
          <w:ilvl w:val="1"/>
          <w:numId w:val="1"/>
        </w:numPr>
      </w:pPr>
      <w:r>
        <w:t>Lift tandem into place</w:t>
      </w:r>
    </w:p>
    <w:p w:rsidR="000A7711" w:rsidRDefault="000A7711" w:rsidP="000A7711">
      <w:pPr>
        <w:pStyle w:val="NoSpacing"/>
        <w:numPr>
          <w:ilvl w:val="1"/>
          <w:numId w:val="1"/>
        </w:numPr>
      </w:pPr>
      <w:r>
        <w:t>Remove pilot seat and stoker bars</w:t>
      </w:r>
    </w:p>
    <w:p w:rsidR="000A7711" w:rsidRPr="000A7711" w:rsidRDefault="000A7711" w:rsidP="000A7711">
      <w:pPr>
        <w:pStyle w:val="NoSpacing"/>
        <w:numPr>
          <w:ilvl w:val="1"/>
          <w:numId w:val="1"/>
        </w:numPr>
        <w:rPr>
          <w:b/>
        </w:rPr>
      </w:pPr>
      <w:r w:rsidRPr="000A7711">
        <w:rPr>
          <w:b/>
        </w:rPr>
        <w:t>ESSENTIAL TASK Undo and twist through 90 degrees the main pilots handlebar otherwise trailer will be over width</w:t>
      </w:r>
    </w:p>
    <w:p w:rsidR="000A7711" w:rsidRDefault="000A7711" w:rsidP="000A7711">
      <w:pPr>
        <w:pStyle w:val="NoSpacing"/>
        <w:numPr>
          <w:ilvl w:val="1"/>
          <w:numId w:val="1"/>
        </w:numPr>
      </w:pPr>
      <w:r>
        <w:t xml:space="preserve">Strap wheel to front bar </w:t>
      </w:r>
    </w:p>
    <w:p w:rsidR="000A7711" w:rsidRDefault="000A7711" w:rsidP="000A7711">
      <w:pPr>
        <w:pStyle w:val="NoSpacing"/>
        <w:numPr>
          <w:ilvl w:val="1"/>
          <w:numId w:val="1"/>
        </w:numPr>
      </w:pPr>
      <w:r>
        <w:t>Pad upright strut if necessary</w:t>
      </w:r>
    </w:p>
    <w:p w:rsidR="000A7711" w:rsidRDefault="000A7711" w:rsidP="000A7711">
      <w:pPr>
        <w:pStyle w:val="NoSpacing"/>
        <w:numPr>
          <w:ilvl w:val="1"/>
          <w:numId w:val="1"/>
        </w:numPr>
      </w:pPr>
      <w:r>
        <w:t xml:space="preserve">To triangulate straps it may be necessary to take one strap to the junction of the upright strut and the side rail and then take another strap to an inner tandems </w:t>
      </w:r>
      <w:proofErr w:type="spellStart"/>
      <w:r>
        <w:t>seatpost</w:t>
      </w:r>
      <w:proofErr w:type="spellEnd"/>
      <w:r>
        <w:t xml:space="preserve"> point</w:t>
      </w:r>
      <w:r w:rsidR="001A52B8">
        <w:t xml:space="preserve"> – when strapping look for fixed points not places where straps may slide</w:t>
      </w:r>
    </w:p>
    <w:p w:rsidR="000A7711" w:rsidRDefault="000A7711" w:rsidP="000A7711">
      <w:pPr>
        <w:pStyle w:val="NoSpacing"/>
        <w:numPr>
          <w:ilvl w:val="1"/>
          <w:numId w:val="1"/>
        </w:numPr>
      </w:pPr>
      <w:r>
        <w:t>Consider adding a cross beam</w:t>
      </w:r>
    </w:p>
    <w:p w:rsidR="000A7711" w:rsidRDefault="000A7711" w:rsidP="000A7711">
      <w:pPr>
        <w:pStyle w:val="NoSpacing"/>
        <w:numPr>
          <w:ilvl w:val="0"/>
          <w:numId w:val="1"/>
        </w:numPr>
      </w:pPr>
      <w:r>
        <w:t>BEFORE SETTING OFF</w:t>
      </w:r>
    </w:p>
    <w:p w:rsidR="000A7711" w:rsidRDefault="000A7711" w:rsidP="000A7711">
      <w:pPr>
        <w:pStyle w:val="NoSpacing"/>
        <w:numPr>
          <w:ilvl w:val="1"/>
          <w:numId w:val="1"/>
        </w:numPr>
      </w:pPr>
      <w:r>
        <w:t>Raise tailgate</w:t>
      </w:r>
    </w:p>
    <w:p w:rsidR="000A7711" w:rsidRDefault="000A7711" w:rsidP="000A7711">
      <w:pPr>
        <w:pStyle w:val="NoSpacing"/>
        <w:numPr>
          <w:ilvl w:val="1"/>
          <w:numId w:val="1"/>
        </w:numPr>
      </w:pPr>
      <w:r>
        <w:t>Latch and add security pins</w:t>
      </w:r>
    </w:p>
    <w:p w:rsidR="000A7711" w:rsidRDefault="000A7711" w:rsidP="000A7711">
      <w:pPr>
        <w:pStyle w:val="NoSpacing"/>
        <w:numPr>
          <w:ilvl w:val="1"/>
          <w:numId w:val="1"/>
        </w:numPr>
      </w:pPr>
      <w:r>
        <w:t>Make sure safety strop is on tow hitch</w:t>
      </w:r>
    </w:p>
    <w:p w:rsidR="000A7711" w:rsidRDefault="000A7711" w:rsidP="000A7711">
      <w:pPr>
        <w:pStyle w:val="NoSpacing"/>
        <w:numPr>
          <w:ilvl w:val="1"/>
          <w:numId w:val="1"/>
        </w:numPr>
      </w:pPr>
      <w:r>
        <w:t>Raise jockey wheel and ensure parked tight alongside frame</w:t>
      </w:r>
    </w:p>
    <w:p w:rsidR="000A7711" w:rsidRDefault="000A7711" w:rsidP="000A7711">
      <w:pPr>
        <w:pStyle w:val="NoSpacing"/>
        <w:numPr>
          <w:ilvl w:val="1"/>
          <w:numId w:val="1"/>
        </w:numPr>
      </w:pPr>
      <w:r>
        <w:t>Raise and secure rear props</w:t>
      </w:r>
    </w:p>
    <w:p w:rsidR="000A7711" w:rsidRDefault="000A7711" w:rsidP="000A7711">
      <w:pPr>
        <w:pStyle w:val="NoSpacing"/>
        <w:numPr>
          <w:ilvl w:val="1"/>
          <w:numId w:val="1"/>
        </w:numPr>
      </w:pPr>
      <w:r>
        <w:t>Check electrics working – the new LED lighting board does not always cause the audio repeater in your car to work</w:t>
      </w:r>
      <w:r w:rsidR="001A52B8">
        <w:t xml:space="preserve"> so you need a visual check</w:t>
      </w:r>
    </w:p>
    <w:p w:rsidR="001A52B8" w:rsidRDefault="001A52B8" w:rsidP="000A7711">
      <w:pPr>
        <w:pStyle w:val="NoSpacing"/>
        <w:numPr>
          <w:ilvl w:val="1"/>
          <w:numId w:val="1"/>
        </w:numPr>
      </w:pPr>
      <w:r>
        <w:t>Make sure you’ve taken sufficient tools and the rope bag</w:t>
      </w:r>
    </w:p>
    <w:p w:rsidR="00971945" w:rsidRDefault="00971945" w:rsidP="00971945">
      <w:pPr>
        <w:pStyle w:val="NoSpacing"/>
      </w:pPr>
    </w:p>
    <w:p w:rsidR="001A52B8" w:rsidRPr="001A52B8" w:rsidRDefault="001A52B8" w:rsidP="00971945">
      <w:pPr>
        <w:pStyle w:val="NoSpacing"/>
        <w:rPr>
          <w:b/>
          <w:sz w:val="28"/>
          <w:szCs w:val="28"/>
        </w:rPr>
      </w:pPr>
      <w:r w:rsidRPr="001A52B8">
        <w:rPr>
          <w:b/>
          <w:sz w:val="28"/>
          <w:szCs w:val="28"/>
        </w:rPr>
        <w:t>IF IN DOUBT ASK ADVICE AND ALWAYS CONSIDER AN EXTRA STRAP FOR SECURITY IF CONCERNED ABOUT YOUR LOAD</w:t>
      </w:r>
    </w:p>
    <w:p w:rsidR="00971945" w:rsidRDefault="00971945" w:rsidP="00971945">
      <w:pPr>
        <w:pStyle w:val="NoSpacing"/>
      </w:pPr>
    </w:p>
    <w:sectPr w:rsidR="00971945" w:rsidSect="005B41D4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2565B"/>
    <w:multiLevelType w:val="hybridMultilevel"/>
    <w:tmpl w:val="31AE6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4251A"/>
    <w:multiLevelType w:val="hybridMultilevel"/>
    <w:tmpl w:val="313C2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E4F9D"/>
    <w:multiLevelType w:val="hybridMultilevel"/>
    <w:tmpl w:val="ED3A9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56"/>
    <w:rsid w:val="000A7711"/>
    <w:rsid w:val="00164967"/>
    <w:rsid w:val="001A52B8"/>
    <w:rsid w:val="005B41D4"/>
    <w:rsid w:val="00722556"/>
    <w:rsid w:val="00791446"/>
    <w:rsid w:val="00971945"/>
    <w:rsid w:val="00AA6A23"/>
    <w:rsid w:val="00B065C0"/>
    <w:rsid w:val="00B16CE7"/>
    <w:rsid w:val="00DF6564"/>
    <w:rsid w:val="00E05028"/>
    <w:rsid w:val="00E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9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9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Barney Harle</dc:creator>
  <cp:lastModifiedBy>Harle</cp:lastModifiedBy>
  <cp:revision>2</cp:revision>
  <cp:lastPrinted>2018-08-30T08:43:00Z</cp:lastPrinted>
  <dcterms:created xsi:type="dcterms:W3CDTF">2018-09-10T18:53:00Z</dcterms:created>
  <dcterms:modified xsi:type="dcterms:W3CDTF">2018-09-10T18:53:00Z</dcterms:modified>
</cp:coreProperties>
</file>